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7CC4D333" w:rsidR="002028DF" w:rsidRPr="002028DF" w:rsidRDefault="00C034A1"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 </w:t>
      </w:r>
      <w:r w:rsidR="00454FBA">
        <w:rPr>
          <w:rFonts w:ascii="Arial" w:hAnsi="Arial" w:cs="Arial"/>
          <w:b/>
          <w:bCs/>
          <w:kern w:val="28"/>
          <w:sz w:val="32"/>
          <w:szCs w:val="32"/>
        </w:rPr>
        <w:t>X</w:t>
      </w:r>
      <w:r w:rsidR="00FF19DE">
        <w:rPr>
          <w:rFonts w:ascii="Arial" w:hAnsi="Arial" w:cs="Arial"/>
          <w:b/>
          <w:bCs/>
          <w:kern w:val="28"/>
          <w:sz w:val="32"/>
          <w:szCs w:val="32"/>
        </w:rPr>
        <w:t>X</w:t>
      </w:r>
      <w:r w:rsidR="00024ACE">
        <w:rPr>
          <w:rFonts w:ascii="Arial" w:hAnsi="Arial" w:cs="Arial"/>
          <w:b/>
          <w:bCs/>
          <w:kern w:val="28"/>
          <w:sz w:val="32"/>
          <w:szCs w:val="32"/>
        </w:rPr>
        <w:t>X</w:t>
      </w:r>
      <w:r w:rsidR="00554E59">
        <w:rPr>
          <w:rFonts w:ascii="Arial" w:hAnsi="Arial" w:cs="Arial"/>
          <w:b/>
          <w:bCs/>
          <w:kern w:val="28"/>
          <w:sz w:val="32"/>
          <w:szCs w:val="32"/>
        </w:rPr>
        <w:t>I</w:t>
      </w:r>
      <w:r w:rsidR="00454FBA">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067CE5C0" w:rsidR="002028DF" w:rsidRPr="00BB76D0" w:rsidRDefault="00997982" w:rsidP="00732D56">
      <w:pPr>
        <w:keepNext/>
        <w:spacing w:after="120"/>
        <w:jc w:val="center"/>
        <w:outlineLvl w:val="0"/>
        <w:rPr>
          <w:rFonts w:ascii="Arial" w:eastAsia="Calibri" w:hAnsi="Arial" w:cs="Arial"/>
          <w:b/>
          <w:bCs/>
          <w:i/>
          <w:kern w:val="32"/>
          <w:szCs w:val="24"/>
          <w:lang w:eastAsia="en-US"/>
        </w:rPr>
      </w:pPr>
      <w:r w:rsidRPr="00997982">
        <w:rPr>
          <w:rFonts w:ascii="Arial" w:eastAsia="Calibri" w:hAnsi="Arial" w:cs="Arial"/>
          <w:b/>
          <w:bCs/>
          <w:kern w:val="32"/>
          <w:sz w:val="28"/>
          <w:szCs w:val="28"/>
          <w:lang w:eastAsia="en-US"/>
        </w:rPr>
        <w:t>Non sei lontano dal regno di Dio</w:t>
      </w:r>
    </w:p>
    <w:p w14:paraId="7CA1B30F" w14:textId="090D7E5C" w:rsidR="007505AD" w:rsidRDefault="00FA0FB0" w:rsidP="002028DF">
      <w:pPr>
        <w:spacing w:after="120"/>
        <w:jc w:val="both"/>
        <w:rPr>
          <w:rFonts w:ascii="Arial" w:eastAsia="Calibri" w:hAnsi="Arial" w:cs="Arial"/>
          <w:iCs/>
          <w:szCs w:val="22"/>
          <w:lang w:eastAsia="en-US"/>
        </w:rPr>
      </w:pPr>
      <w:r>
        <w:rPr>
          <w:rFonts w:ascii="Arial" w:eastAsia="Calibri" w:hAnsi="Arial" w:cs="Arial"/>
          <w:iCs/>
          <w:szCs w:val="22"/>
          <w:lang w:eastAsia="en-US"/>
        </w:rPr>
        <w:t>La fede nel regno di Dio richiesta dall’Antico Testamento non è</w:t>
      </w:r>
      <w:r w:rsidR="00FF5006">
        <w:rPr>
          <w:rFonts w:ascii="Arial" w:eastAsia="Calibri" w:hAnsi="Arial" w:cs="Arial"/>
          <w:iCs/>
          <w:szCs w:val="22"/>
          <w:lang w:eastAsia="en-US"/>
        </w:rPr>
        <w:t xml:space="preserve"> la</w:t>
      </w:r>
      <w:r>
        <w:rPr>
          <w:rFonts w:ascii="Arial" w:eastAsia="Calibri" w:hAnsi="Arial" w:cs="Arial"/>
          <w:iCs/>
          <w:szCs w:val="22"/>
          <w:lang w:eastAsia="en-US"/>
        </w:rPr>
        <w:t xml:space="preserve"> fede nel regno di Dio richiesta dal Nuovo Testamento</w:t>
      </w:r>
      <w:r w:rsidR="009C692E">
        <w:rPr>
          <w:rFonts w:ascii="Arial" w:eastAsia="Calibri" w:hAnsi="Arial" w:cs="Arial"/>
          <w:iCs/>
          <w:szCs w:val="22"/>
          <w:lang w:eastAsia="en-US"/>
        </w:rPr>
        <w:t xml:space="preserve">. Nell’Antico Testamento la fede era nel Dio che aveva creato il cielo e la terra, aveva creato il suo popolo liberandolo dalla pesante schiavitù sotto il faraone d’Egitto. Era nel Dio che aveva dato la sua Legge sul Monte Sinai. Era nel Dio che mandava i profeti per ricordare al popolo l’alleanza stipulata, da esso sempre trasgredita. Il Dio dell’Antico Testamento aveva dato un solo comandamento al suo popolo: “Ascoltare sempre la voce del suo Signore”.  In questo perenne ascolto, il popolo camminava di verità e in verità e di luce in luce, nella benedizione del suo Dio. Le parole citate da Gesù, le prime sono tratte dal Capitolo VI del Libro del Deuteronomio, le seconde invece sono attinte dal Libro del Levitico. Nel Capitolo IV il Signore </w:t>
      </w:r>
      <w:r w:rsidR="002D14F9">
        <w:rPr>
          <w:rFonts w:ascii="Arial" w:eastAsia="Calibri" w:hAnsi="Arial" w:cs="Arial"/>
          <w:iCs/>
          <w:szCs w:val="22"/>
          <w:lang w:eastAsia="en-US"/>
        </w:rPr>
        <w:t xml:space="preserve">dice al suo popolo che alla Parola del Signore nulla di deve aggiungere e nulla si deve togliere. Se si aggiunge o si toglie non è più parola del Signore. Nel Capitolo V vengono riportati i Comandamenti contenuti nella Prima e nella Seconda Tavola. Nel Capitolo VI viene chiesto al Popolo di ascoltare. Cosa deve ascoltare? Che tutta la Legge del Signore – ed è questo il vero amore – va vissuta con tutto il cuore e con tutta l’anima, con tutta la mente e con tutta la forza. Tutto l’uomo deve stare nella Parola del Signore. Ama il Signore chi rimane nella Legge. Chi non rimane nella Legge non ama il Signore. La seconda parte delle Parole di Gesù vengono da Levitico. Anche nel Levitico vi sono tre Capitoli che dettano la Legge morale, che è Legge di amore verso Dio. Qual è il principio sul quale questa Legge si fonda? Sulla Santità di Dio. Il Dio di Israele è Santo. Anche il suo popolo dovrà essere Santo. Il Dio d’Israele ama quanto ha creato e tutto da Lui è stato creato. Anche il suo popolo deve amare ciò che Dio ama. Il Signore ana il forestiero e anche Israele dovrà amarlo come ama se stesso. Il Signore è misericordioso e anche Israele dovrà essere misericordioso. Amore, misericordia, verità dell’amore e della misericordia sono dall’ascolto della voce del Signore. Nulla in amore, in misericordia, in giustizia, in compassione è lasciato alla volontà del singolo. Tutto invece è </w:t>
      </w:r>
      <w:r w:rsidR="007505AD">
        <w:rPr>
          <w:rFonts w:ascii="Arial" w:eastAsia="Calibri" w:hAnsi="Arial" w:cs="Arial"/>
          <w:iCs/>
          <w:szCs w:val="22"/>
          <w:lang w:eastAsia="en-US"/>
        </w:rPr>
        <w:t xml:space="preserve">stabilito dalla voce del Signore. </w:t>
      </w:r>
    </w:p>
    <w:p w14:paraId="06720A80" w14:textId="1DF1FB94" w:rsidR="007505AD" w:rsidRPr="007505AD" w:rsidRDefault="007505AD" w:rsidP="007505AD">
      <w:pPr>
        <w:spacing w:after="120"/>
        <w:jc w:val="both"/>
        <w:rPr>
          <w:rFonts w:ascii="Arial" w:eastAsia="Calibri" w:hAnsi="Arial" w:cs="Arial"/>
          <w:i/>
          <w:lang w:eastAsia="en-US"/>
        </w:rPr>
      </w:pPr>
      <w:r>
        <w:rPr>
          <w:rFonts w:ascii="Arial" w:eastAsia="Calibri" w:hAnsi="Arial" w:cs="Arial"/>
          <w:iCs/>
          <w:szCs w:val="22"/>
          <w:lang w:eastAsia="en-US"/>
        </w:rPr>
        <w:t xml:space="preserve">Ecco come il popolo del Signore dovrà essere Santo: </w:t>
      </w:r>
      <w:r w:rsidRPr="007505AD">
        <w:rPr>
          <w:rFonts w:ascii="Arial" w:eastAsia="Calibri" w:hAnsi="Arial" w:cs="Arial"/>
          <w:i/>
          <w:lang w:eastAsia="en-US"/>
        </w:rPr>
        <w:t>“Il</w:t>
      </w:r>
      <w:r w:rsidRPr="007505AD">
        <w:rPr>
          <w:rFonts w:ascii="Arial" w:eastAsia="Calibri" w:hAnsi="Arial" w:cs="Arial"/>
          <w:i/>
          <w:lang w:eastAsia="en-US"/>
        </w:rPr>
        <w:t xml:space="preserve"> Signore parlò a Mosè e disse: «Parla agli Israeliti dicendo loro: “Io sono il Signore, vostro Dio. </w:t>
      </w:r>
      <w:r w:rsidRPr="007505AD">
        <w:rPr>
          <w:rFonts w:ascii="Arial" w:eastAsia="Calibri" w:hAnsi="Arial" w:cs="Arial"/>
          <w:i/>
          <w:lang w:eastAsia="en-US"/>
        </w:rPr>
        <w:t>Non</w:t>
      </w:r>
      <w:r w:rsidRPr="007505AD">
        <w:rPr>
          <w:rFonts w:ascii="Arial" w:eastAsia="Calibri" w:hAnsi="Arial" w:cs="Arial"/>
          <w:i/>
          <w:lang w:eastAsia="en-US"/>
        </w:rPr>
        <w:t xml:space="preserve"> farete come si fa nella terra d’Egitto dove avete abitato, né farete come si fa nella terra di Canaan dove io vi conduco, né imiterete i loro costumi. </w:t>
      </w:r>
      <w:r w:rsidRPr="007505AD">
        <w:rPr>
          <w:rFonts w:ascii="Arial" w:eastAsia="Calibri" w:hAnsi="Arial" w:cs="Arial"/>
          <w:i/>
          <w:lang w:eastAsia="en-US"/>
        </w:rPr>
        <w:t>Metterete</w:t>
      </w:r>
      <w:r w:rsidRPr="007505AD">
        <w:rPr>
          <w:rFonts w:ascii="Arial" w:eastAsia="Calibri" w:hAnsi="Arial" w:cs="Arial"/>
          <w:i/>
          <w:lang w:eastAsia="en-US"/>
        </w:rPr>
        <w:t xml:space="preserve"> invece in pratica le mie prescrizioni e osserverete le mie leggi, seguendole. Io sono il Signore, vostro Dio. </w:t>
      </w:r>
      <w:r w:rsidRPr="007505AD">
        <w:rPr>
          <w:rFonts w:ascii="Arial" w:eastAsia="Calibri" w:hAnsi="Arial" w:cs="Arial"/>
          <w:i/>
          <w:lang w:eastAsia="en-US"/>
        </w:rPr>
        <w:t>Osserverete</w:t>
      </w:r>
      <w:r w:rsidRPr="007505AD">
        <w:rPr>
          <w:rFonts w:ascii="Arial" w:eastAsia="Calibri" w:hAnsi="Arial" w:cs="Arial"/>
          <w:i/>
          <w:lang w:eastAsia="en-US"/>
        </w:rPr>
        <w:t xml:space="preserve"> dunque le mie leggi e le mie prescrizioni, mediante le quali chiunque le metterà in pratica vivrà. Io sono il Signore.</w:t>
      </w:r>
      <w:r>
        <w:rPr>
          <w:rFonts w:ascii="Arial" w:eastAsia="Calibri" w:hAnsi="Arial" w:cs="Arial"/>
          <w:i/>
          <w:lang w:eastAsia="en-US"/>
        </w:rPr>
        <w:t xml:space="preserve"> </w:t>
      </w:r>
      <w:r w:rsidRPr="007505AD">
        <w:rPr>
          <w:rFonts w:ascii="Arial" w:eastAsia="Calibri" w:hAnsi="Arial" w:cs="Arial"/>
          <w:i/>
          <w:lang w:eastAsia="en-US"/>
        </w:rPr>
        <w:t>Nessuno</w:t>
      </w:r>
      <w:r w:rsidRPr="007505AD">
        <w:rPr>
          <w:rFonts w:ascii="Arial" w:eastAsia="Calibri" w:hAnsi="Arial" w:cs="Arial"/>
          <w:i/>
          <w:lang w:eastAsia="en-US"/>
        </w:rPr>
        <w:t xml:space="preserve"> si accosterà a una sua consanguinea, per scoprire la sua nudità. Io sono il Signore.</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scoprirai la nudità di tuo padre né la nudità di tua madre: è tua madre; non scoprirai la sua nudità. </w:t>
      </w:r>
      <w:r w:rsidRPr="007505AD">
        <w:rPr>
          <w:rFonts w:ascii="Arial" w:eastAsia="Calibri" w:hAnsi="Arial" w:cs="Arial"/>
          <w:i/>
          <w:lang w:eastAsia="en-US"/>
        </w:rPr>
        <w:t>Non</w:t>
      </w:r>
      <w:r w:rsidRPr="007505AD">
        <w:rPr>
          <w:rFonts w:ascii="Arial" w:eastAsia="Calibri" w:hAnsi="Arial" w:cs="Arial"/>
          <w:i/>
          <w:lang w:eastAsia="en-US"/>
        </w:rPr>
        <w:t xml:space="preserve"> scoprirai la nudità di una moglie di tuo padre; è la nudità di tuo padre. </w:t>
      </w:r>
      <w:r w:rsidRPr="007505AD">
        <w:rPr>
          <w:rFonts w:ascii="Arial" w:eastAsia="Calibri" w:hAnsi="Arial" w:cs="Arial"/>
          <w:i/>
          <w:lang w:eastAsia="en-US"/>
        </w:rPr>
        <w:t>Non</w:t>
      </w:r>
      <w:r w:rsidRPr="007505AD">
        <w:rPr>
          <w:rFonts w:ascii="Arial" w:eastAsia="Calibri" w:hAnsi="Arial" w:cs="Arial"/>
          <w:i/>
          <w:lang w:eastAsia="en-US"/>
        </w:rPr>
        <w:t xml:space="preserve"> scoprirai la nudità di tua sorella, figlia di tuo padre o figlia di tua madre, nata in casa o fuori; non scoprirai la loro nudità. </w:t>
      </w:r>
    </w:p>
    <w:p w14:paraId="60098B18" w14:textId="550E9435" w:rsidR="007505AD" w:rsidRPr="007505AD" w:rsidRDefault="007505AD" w:rsidP="007505AD">
      <w:pPr>
        <w:spacing w:after="120"/>
        <w:jc w:val="both"/>
        <w:rPr>
          <w:rFonts w:ascii="Arial" w:eastAsia="Calibri" w:hAnsi="Arial" w:cs="Arial"/>
          <w:i/>
          <w:lang w:eastAsia="en-US"/>
        </w:rPr>
      </w:pPr>
      <w:r w:rsidRPr="007505AD">
        <w:rPr>
          <w:rFonts w:ascii="Arial" w:eastAsia="Calibri" w:hAnsi="Arial" w:cs="Arial"/>
          <w:i/>
          <w:lang w:eastAsia="en-US"/>
        </w:rPr>
        <w:t>Non</w:t>
      </w:r>
      <w:r w:rsidRPr="007505AD">
        <w:rPr>
          <w:rFonts w:ascii="Arial" w:eastAsia="Calibri" w:hAnsi="Arial" w:cs="Arial"/>
          <w:i/>
          <w:lang w:eastAsia="en-US"/>
        </w:rPr>
        <w:t xml:space="preserve"> scoprirai la nudità della figlia di tuo figlio o della figlia di tua figlia, perché è la tua propria nudità. </w:t>
      </w:r>
      <w:r w:rsidRPr="007505AD">
        <w:rPr>
          <w:rFonts w:ascii="Arial" w:eastAsia="Calibri" w:hAnsi="Arial" w:cs="Arial"/>
          <w:i/>
          <w:lang w:eastAsia="en-US"/>
        </w:rPr>
        <w:t>Non</w:t>
      </w:r>
      <w:r w:rsidRPr="007505AD">
        <w:rPr>
          <w:rFonts w:ascii="Arial" w:eastAsia="Calibri" w:hAnsi="Arial" w:cs="Arial"/>
          <w:i/>
          <w:lang w:eastAsia="en-US"/>
        </w:rPr>
        <w:t xml:space="preserve"> scoprirai la nudità della figlia di una moglie di tuo padre, generata da tuo padre: è tua sorella, non scoprirai la sua nudità. </w:t>
      </w:r>
      <w:r w:rsidRPr="007505AD">
        <w:rPr>
          <w:rFonts w:ascii="Arial" w:eastAsia="Calibri" w:hAnsi="Arial" w:cs="Arial"/>
          <w:i/>
          <w:lang w:eastAsia="en-US"/>
        </w:rPr>
        <w:t>Non</w:t>
      </w:r>
      <w:r w:rsidRPr="007505AD">
        <w:rPr>
          <w:rFonts w:ascii="Arial" w:eastAsia="Calibri" w:hAnsi="Arial" w:cs="Arial"/>
          <w:i/>
          <w:lang w:eastAsia="en-US"/>
        </w:rPr>
        <w:t xml:space="preserve"> scoprirai la nudità della sorella di tuo padre; è carne di tuo padre. </w:t>
      </w:r>
      <w:r w:rsidRPr="007505AD">
        <w:rPr>
          <w:rFonts w:ascii="Arial" w:eastAsia="Calibri" w:hAnsi="Arial" w:cs="Arial"/>
          <w:i/>
          <w:lang w:eastAsia="en-US"/>
        </w:rPr>
        <w:t>Non</w:t>
      </w:r>
      <w:r w:rsidRPr="007505AD">
        <w:rPr>
          <w:rFonts w:ascii="Arial" w:eastAsia="Calibri" w:hAnsi="Arial" w:cs="Arial"/>
          <w:i/>
          <w:lang w:eastAsia="en-US"/>
        </w:rPr>
        <w:t xml:space="preserve"> scoprirai la nudità della sorella di tua madre, perché è carne di tua madre. </w:t>
      </w:r>
      <w:r w:rsidRPr="007505AD">
        <w:rPr>
          <w:rFonts w:ascii="Arial" w:eastAsia="Calibri" w:hAnsi="Arial" w:cs="Arial"/>
          <w:i/>
          <w:lang w:eastAsia="en-US"/>
        </w:rPr>
        <w:t>Non</w:t>
      </w:r>
      <w:r w:rsidRPr="007505AD">
        <w:rPr>
          <w:rFonts w:ascii="Arial" w:eastAsia="Calibri" w:hAnsi="Arial" w:cs="Arial"/>
          <w:i/>
          <w:lang w:eastAsia="en-US"/>
        </w:rPr>
        <w:t xml:space="preserve"> scoprirai la nudità del fratello di tuo padre, avendo rapporti con sua moglie: è tua zia. </w:t>
      </w:r>
      <w:r w:rsidRPr="007505AD">
        <w:rPr>
          <w:rFonts w:ascii="Arial" w:eastAsia="Calibri" w:hAnsi="Arial" w:cs="Arial"/>
          <w:i/>
          <w:lang w:eastAsia="en-US"/>
        </w:rPr>
        <w:t>Non</w:t>
      </w:r>
      <w:r w:rsidRPr="007505AD">
        <w:rPr>
          <w:rFonts w:ascii="Arial" w:eastAsia="Calibri" w:hAnsi="Arial" w:cs="Arial"/>
          <w:i/>
          <w:lang w:eastAsia="en-US"/>
        </w:rPr>
        <w:t xml:space="preserve"> scoprirai la nudità di tua nuora: è la moglie di tuo figlio; non scoprirai la sua nudità. </w:t>
      </w:r>
      <w:r w:rsidRPr="007505AD">
        <w:rPr>
          <w:rFonts w:ascii="Arial" w:eastAsia="Calibri" w:hAnsi="Arial" w:cs="Arial"/>
          <w:i/>
          <w:lang w:eastAsia="en-US"/>
        </w:rPr>
        <w:t>Non</w:t>
      </w:r>
      <w:r w:rsidRPr="007505AD">
        <w:rPr>
          <w:rFonts w:ascii="Arial" w:eastAsia="Calibri" w:hAnsi="Arial" w:cs="Arial"/>
          <w:i/>
          <w:lang w:eastAsia="en-US"/>
        </w:rPr>
        <w:t xml:space="preserve"> scoprirai la nudità di tua cognata: è la nudità di tuo fratello.</w:t>
      </w:r>
    </w:p>
    <w:p w14:paraId="3D915A55" w14:textId="16EA6CD1" w:rsidR="007505AD" w:rsidRPr="007505AD" w:rsidRDefault="007505AD" w:rsidP="007505AD">
      <w:pPr>
        <w:spacing w:after="120"/>
        <w:jc w:val="both"/>
        <w:rPr>
          <w:rFonts w:ascii="Arial" w:eastAsia="Calibri" w:hAnsi="Arial" w:cs="Arial"/>
          <w:i/>
          <w:lang w:eastAsia="en-US"/>
        </w:rPr>
      </w:pPr>
      <w:r w:rsidRPr="007505AD">
        <w:rPr>
          <w:rFonts w:ascii="Arial" w:eastAsia="Calibri" w:hAnsi="Arial" w:cs="Arial"/>
          <w:i/>
          <w:lang w:eastAsia="en-US"/>
        </w:rPr>
        <w:t>Non</w:t>
      </w:r>
      <w:r w:rsidRPr="007505AD">
        <w:rPr>
          <w:rFonts w:ascii="Arial" w:eastAsia="Calibri" w:hAnsi="Arial" w:cs="Arial"/>
          <w:i/>
          <w:lang w:eastAsia="en-US"/>
        </w:rPr>
        <w:t xml:space="preserve"> scoprirai la nudità di una donna e di sua figlia. Non prenderai la figlia di suo figlio né la figlia di sua figlia per scoprirne la nudità: sono parenti carnali. È un’infamia. </w:t>
      </w:r>
      <w:r w:rsidRPr="007505AD">
        <w:rPr>
          <w:rFonts w:ascii="Arial" w:eastAsia="Calibri" w:hAnsi="Arial" w:cs="Arial"/>
          <w:i/>
          <w:lang w:eastAsia="en-US"/>
        </w:rPr>
        <w:t>Non</w:t>
      </w:r>
      <w:r w:rsidRPr="007505AD">
        <w:rPr>
          <w:rFonts w:ascii="Arial" w:eastAsia="Calibri" w:hAnsi="Arial" w:cs="Arial"/>
          <w:i/>
          <w:lang w:eastAsia="en-US"/>
        </w:rPr>
        <w:t xml:space="preserve"> prenderai in sposa la sorella di tua moglie, per non suscitare rivalità, scoprendo la sua nudità, mentre tua moglie è in vita.</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ti accosterai a donna per scoprire la sua nudità durante l’impurità mestruale.</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darai il tuo giaciglio alla moglie del tuo prossimo, rendendoti impuro con lei.</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consegnerai alcuno dei tuoi figli per farlo passare a Moloc e non profanerai il nome del tuo Dio. Io sono il Signore.</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ti coricherai con un uomo come si fa con una donna: è cosa abominevole. </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darai il tuo giaciglio a una bestia per contaminarti con essa; così nessuna donna si metterà con un animale per accoppiarsi: è una perversione.</w:t>
      </w:r>
    </w:p>
    <w:p w14:paraId="0C43529D" w14:textId="30C76E5C" w:rsidR="007505AD" w:rsidRPr="007505AD" w:rsidRDefault="007505AD" w:rsidP="007505AD">
      <w:pPr>
        <w:spacing w:after="120"/>
        <w:jc w:val="both"/>
        <w:rPr>
          <w:rFonts w:ascii="Arial" w:eastAsia="Calibri" w:hAnsi="Arial" w:cs="Arial"/>
          <w:i/>
          <w:lang w:eastAsia="en-US"/>
        </w:rPr>
      </w:pPr>
      <w:r w:rsidRPr="007505AD">
        <w:rPr>
          <w:rFonts w:ascii="Arial" w:eastAsia="Calibri" w:hAnsi="Arial" w:cs="Arial"/>
          <w:i/>
          <w:lang w:eastAsia="en-US"/>
        </w:rPr>
        <w:t>Non</w:t>
      </w:r>
      <w:r w:rsidRPr="007505AD">
        <w:rPr>
          <w:rFonts w:ascii="Arial" w:eastAsia="Calibri" w:hAnsi="Arial" w:cs="Arial"/>
          <w:i/>
          <w:lang w:eastAsia="en-US"/>
        </w:rPr>
        <w:t xml:space="preserve"> rendetevi impuri con nessuna di tali pratiche, poiché con tutte queste cose si sono rese impure le nazioni che io sto per scacciare davanti a voi. </w:t>
      </w:r>
      <w:r w:rsidRPr="007505AD">
        <w:rPr>
          <w:rFonts w:ascii="Arial" w:eastAsia="Calibri" w:hAnsi="Arial" w:cs="Arial"/>
          <w:i/>
          <w:lang w:eastAsia="en-US"/>
        </w:rPr>
        <w:t>La</w:t>
      </w:r>
      <w:r w:rsidRPr="007505AD">
        <w:rPr>
          <w:rFonts w:ascii="Arial" w:eastAsia="Calibri" w:hAnsi="Arial" w:cs="Arial"/>
          <w:i/>
          <w:lang w:eastAsia="en-US"/>
        </w:rPr>
        <w:t xml:space="preserve"> terra ne è stata resa impura; per questo ho punito la sua colpa e la terra ha vomitato i suoi abitanti. </w:t>
      </w:r>
      <w:r w:rsidRPr="007505AD">
        <w:rPr>
          <w:rFonts w:ascii="Arial" w:eastAsia="Calibri" w:hAnsi="Arial" w:cs="Arial"/>
          <w:i/>
          <w:lang w:eastAsia="en-US"/>
        </w:rPr>
        <w:t>Voi</w:t>
      </w:r>
      <w:r w:rsidRPr="007505AD">
        <w:rPr>
          <w:rFonts w:ascii="Arial" w:eastAsia="Calibri" w:hAnsi="Arial" w:cs="Arial"/>
          <w:i/>
          <w:lang w:eastAsia="en-US"/>
        </w:rPr>
        <w:t xml:space="preserve"> dunque osserverete le mie leggi e le mie prescrizioni e non commetterete nessuna di queste pratiche abominevoli: né colui che è nativo della terra, né il forestiero che dimora in mezzo a voi. </w:t>
      </w:r>
      <w:r w:rsidRPr="007505AD">
        <w:rPr>
          <w:rFonts w:ascii="Arial" w:eastAsia="Calibri" w:hAnsi="Arial" w:cs="Arial"/>
          <w:i/>
          <w:lang w:eastAsia="en-US"/>
        </w:rPr>
        <w:t>Poiché</w:t>
      </w:r>
      <w:r w:rsidRPr="007505AD">
        <w:rPr>
          <w:rFonts w:ascii="Arial" w:eastAsia="Calibri" w:hAnsi="Arial" w:cs="Arial"/>
          <w:i/>
          <w:lang w:eastAsia="en-US"/>
        </w:rPr>
        <w:t xml:space="preserve"> tutte queste cose abominevoli le ha commesse la gente che vi era prima di voi e la terra è divenuta impura. </w:t>
      </w:r>
      <w:r w:rsidRPr="007505AD">
        <w:rPr>
          <w:rFonts w:ascii="Arial" w:eastAsia="Calibri" w:hAnsi="Arial" w:cs="Arial"/>
          <w:i/>
          <w:lang w:eastAsia="en-US"/>
        </w:rPr>
        <w:t>Che</w:t>
      </w:r>
      <w:r w:rsidRPr="007505AD">
        <w:rPr>
          <w:rFonts w:ascii="Arial" w:eastAsia="Calibri" w:hAnsi="Arial" w:cs="Arial"/>
          <w:i/>
          <w:lang w:eastAsia="en-US"/>
        </w:rPr>
        <w:t xml:space="preserve"> la terra non vomiti anche voi, per averla resa impura, come ha vomitato chi l’abitava prima di voi, </w:t>
      </w:r>
      <w:r w:rsidRPr="007505AD">
        <w:rPr>
          <w:rFonts w:ascii="Arial" w:eastAsia="Calibri" w:hAnsi="Arial" w:cs="Arial"/>
          <w:i/>
          <w:lang w:eastAsia="en-US"/>
        </w:rPr>
        <w:t>perché</w:t>
      </w:r>
      <w:r w:rsidRPr="007505AD">
        <w:rPr>
          <w:rFonts w:ascii="Arial" w:eastAsia="Calibri" w:hAnsi="Arial" w:cs="Arial"/>
          <w:i/>
          <w:lang w:eastAsia="en-US"/>
        </w:rPr>
        <w:t xml:space="preserve"> chiunque praticherà qualcuna di queste abominazioni, ogni persona che le commetterà, sarà eliminata dal suo popolo. </w:t>
      </w:r>
      <w:r w:rsidRPr="007505AD">
        <w:rPr>
          <w:rFonts w:ascii="Arial" w:eastAsia="Calibri" w:hAnsi="Arial" w:cs="Arial"/>
          <w:i/>
          <w:lang w:eastAsia="en-US"/>
        </w:rPr>
        <w:t>Osserverete</w:t>
      </w:r>
      <w:r w:rsidRPr="007505AD">
        <w:rPr>
          <w:rFonts w:ascii="Arial" w:eastAsia="Calibri" w:hAnsi="Arial" w:cs="Arial"/>
          <w:i/>
          <w:lang w:eastAsia="en-US"/>
        </w:rPr>
        <w:t xml:space="preserve"> dunque i miei ordini e non seguirete alcuno di quei </w:t>
      </w:r>
      <w:r w:rsidRPr="007505AD">
        <w:rPr>
          <w:rFonts w:ascii="Arial" w:eastAsia="Calibri" w:hAnsi="Arial" w:cs="Arial"/>
          <w:i/>
          <w:lang w:eastAsia="en-US"/>
        </w:rPr>
        <w:lastRenderedPageBreak/>
        <w:t>costumi abominevoli che sono stati praticati prima di voi; non vi renderete impuri a causa di essi. Io sono il Signore, vostro Dio”»</w:t>
      </w:r>
      <w:r w:rsidRPr="007505AD">
        <w:rPr>
          <w:rFonts w:ascii="Arial" w:eastAsia="Calibri" w:hAnsi="Arial" w:cs="Arial"/>
          <w:i/>
          <w:lang w:eastAsia="en-US"/>
        </w:rPr>
        <w:t xml:space="preserve"> (Lev 18.130). </w:t>
      </w:r>
    </w:p>
    <w:p w14:paraId="67C5B69A" w14:textId="0E6341E9" w:rsidR="007505AD" w:rsidRPr="007505AD" w:rsidRDefault="007505AD" w:rsidP="007505AD">
      <w:pPr>
        <w:spacing w:after="120"/>
        <w:jc w:val="both"/>
        <w:rPr>
          <w:rFonts w:ascii="Arial" w:eastAsia="Calibri" w:hAnsi="Arial" w:cs="Arial"/>
          <w:i/>
          <w:lang w:eastAsia="en-US"/>
        </w:rPr>
      </w:pPr>
      <w:r w:rsidRPr="007505AD">
        <w:rPr>
          <w:rFonts w:ascii="Arial" w:eastAsia="Calibri" w:hAnsi="Arial" w:cs="Arial"/>
          <w:i/>
          <w:lang w:eastAsia="en-US"/>
        </w:rPr>
        <w:t>Il</w:t>
      </w:r>
      <w:r w:rsidRPr="007505AD">
        <w:rPr>
          <w:rFonts w:ascii="Arial" w:eastAsia="Calibri" w:hAnsi="Arial" w:cs="Arial"/>
          <w:i/>
          <w:lang w:eastAsia="en-US"/>
        </w:rPr>
        <w:t xml:space="preserve"> Signore parlò a Mosè e disse: «Parla a tutta la comunità degli Israeliti dicendo loro: “Siate santi, perché io, il Signore, vostro Dio, sono santo.</w:t>
      </w:r>
      <w:r>
        <w:rPr>
          <w:rFonts w:ascii="Arial" w:eastAsia="Calibri" w:hAnsi="Arial" w:cs="Arial"/>
          <w:i/>
          <w:lang w:eastAsia="en-US"/>
        </w:rPr>
        <w:t xml:space="preserve"> </w:t>
      </w:r>
      <w:r w:rsidRPr="007505AD">
        <w:rPr>
          <w:rFonts w:ascii="Arial" w:eastAsia="Calibri" w:hAnsi="Arial" w:cs="Arial"/>
          <w:i/>
          <w:lang w:eastAsia="en-US"/>
        </w:rPr>
        <w:t>Ognuno</w:t>
      </w:r>
      <w:r w:rsidRPr="007505AD">
        <w:rPr>
          <w:rFonts w:ascii="Arial" w:eastAsia="Calibri" w:hAnsi="Arial" w:cs="Arial"/>
          <w:i/>
          <w:lang w:eastAsia="en-US"/>
        </w:rPr>
        <w:t xml:space="preserve"> di voi rispetti sua madre e suo padre; osservate i miei sabati. Io sono il Signore, vostro Dio.</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rivolgetevi agli idoli, e non fatevi divinità di metallo fuso. Io sono il Signore, vostro Dio.</w:t>
      </w:r>
      <w:r>
        <w:rPr>
          <w:rFonts w:ascii="Arial" w:eastAsia="Calibri" w:hAnsi="Arial" w:cs="Arial"/>
          <w:i/>
          <w:lang w:eastAsia="en-US"/>
        </w:rPr>
        <w:t xml:space="preserve"> </w:t>
      </w:r>
      <w:r w:rsidRPr="007505AD">
        <w:rPr>
          <w:rFonts w:ascii="Arial" w:eastAsia="Calibri" w:hAnsi="Arial" w:cs="Arial"/>
          <w:i/>
          <w:lang w:eastAsia="en-US"/>
        </w:rPr>
        <w:t>Quando</w:t>
      </w:r>
      <w:r w:rsidRPr="007505AD">
        <w:rPr>
          <w:rFonts w:ascii="Arial" w:eastAsia="Calibri" w:hAnsi="Arial" w:cs="Arial"/>
          <w:i/>
          <w:lang w:eastAsia="en-US"/>
        </w:rPr>
        <w:t xml:space="preserve"> immolerete al Signore una vittima in sacrificio di comunione, offritela in modo da essergli graditi. </w:t>
      </w:r>
      <w:r w:rsidRPr="007505AD">
        <w:rPr>
          <w:rFonts w:ascii="Arial" w:eastAsia="Calibri" w:hAnsi="Arial" w:cs="Arial"/>
          <w:i/>
          <w:lang w:eastAsia="en-US"/>
        </w:rPr>
        <w:t>La</w:t>
      </w:r>
      <w:r w:rsidRPr="007505AD">
        <w:rPr>
          <w:rFonts w:ascii="Arial" w:eastAsia="Calibri" w:hAnsi="Arial" w:cs="Arial"/>
          <w:i/>
          <w:lang w:eastAsia="en-US"/>
        </w:rPr>
        <w:t xml:space="preserve"> si mangerà il giorno stesso che l’avrete immolata o il giorno dopo; ciò che avanzerà ancora al terzo giorno, lo brucerete nel fuoco. </w:t>
      </w:r>
      <w:r w:rsidRPr="007505AD">
        <w:rPr>
          <w:rFonts w:ascii="Arial" w:eastAsia="Calibri" w:hAnsi="Arial" w:cs="Arial"/>
          <w:i/>
          <w:lang w:eastAsia="en-US"/>
        </w:rPr>
        <w:t>Se</w:t>
      </w:r>
      <w:r w:rsidRPr="007505AD">
        <w:rPr>
          <w:rFonts w:ascii="Arial" w:eastAsia="Calibri" w:hAnsi="Arial" w:cs="Arial"/>
          <w:i/>
          <w:lang w:eastAsia="en-US"/>
        </w:rPr>
        <w:t xml:space="preserve"> invece si mangiasse il terzo giorno, sarebbe avariata; il sacrificio non sarebbe gradito. </w:t>
      </w:r>
      <w:r w:rsidRPr="007505AD">
        <w:rPr>
          <w:rFonts w:ascii="Arial" w:eastAsia="Calibri" w:hAnsi="Arial" w:cs="Arial"/>
          <w:i/>
          <w:lang w:eastAsia="en-US"/>
        </w:rPr>
        <w:t>Chiunque</w:t>
      </w:r>
      <w:r w:rsidRPr="007505AD">
        <w:rPr>
          <w:rFonts w:ascii="Arial" w:eastAsia="Calibri" w:hAnsi="Arial" w:cs="Arial"/>
          <w:i/>
          <w:lang w:eastAsia="en-US"/>
        </w:rPr>
        <w:t xml:space="preserve"> ne mangiasse, porterebbe la pena della sua colpa, perché profanerebbe ciò che è sacro al Signore. Quella persona sarebbe eliminata dal suo popolo.</w:t>
      </w:r>
    </w:p>
    <w:p w14:paraId="513D6BD3" w14:textId="60D7B744" w:rsidR="007505AD" w:rsidRPr="007505AD" w:rsidRDefault="007505AD" w:rsidP="007505AD">
      <w:pPr>
        <w:spacing w:after="120"/>
        <w:jc w:val="both"/>
        <w:rPr>
          <w:rFonts w:ascii="Arial" w:eastAsia="Calibri" w:hAnsi="Arial" w:cs="Arial"/>
          <w:i/>
          <w:lang w:eastAsia="en-US"/>
        </w:rPr>
      </w:pPr>
      <w:r w:rsidRPr="007505AD">
        <w:rPr>
          <w:rFonts w:ascii="Arial" w:eastAsia="Calibri" w:hAnsi="Arial" w:cs="Arial"/>
          <w:i/>
          <w:lang w:eastAsia="en-US"/>
        </w:rPr>
        <w:t>Quando</w:t>
      </w:r>
      <w:r w:rsidRPr="007505AD">
        <w:rPr>
          <w:rFonts w:ascii="Arial" w:eastAsia="Calibri" w:hAnsi="Arial" w:cs="Arial"/>
          <w:i/>
          <w:lang w:eastAsia="en-US"/>
        </w:rPr>
        <w:t xml:space="preserve"> mieterete la messe della vostra terra, non mieterete fino ai margini del campo, né raccoglierete ciò che resta da spigolare della messe; </w:t>
      </w:r>
      <w:r w:rsidRPr="007505AD">
        <w:rPr>
          <w:rFonts w:ascii="Arial" w:eastAsia="Calibri" w:hAnsi="Arial" w:cs="Arial"/>
          <w:i/>
          <w:lang w:eastAsia="en-US"/>
        </w:rPr>
        <w:t>quanto</w:t>
      </w:r>
      <w:r w:rsidRPr="007505AD">
        <w:rPr>
          <w:rFonts w:ascii="Arial" w:eastAsia="Calibri" w:hAnsi="Arial" w:cs="Arial"/>
          <w:i/>
          <w:lang w:eastAsia="en-US"/>
        </w:rPr>
        <w:t xml:space="preserve"> alla tua vigna, non coglierai i racimoli e non raccoglierai gli acini caduti: li lascerai per il povero e per il forestiero. Io sono il Signore, vostro Dio.</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ruberete né userete inganno o menzogna a danno del prossimo.</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giurerete il falso servendovi del mio nome: profaneresti il nome del tuo Dio. Io sono il Signore.</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opprimerai il tuo prossimo, né lo spoglierai di ciò che è suo; non tratterrai il salario del bracciante al tuo servizio fino al mattino dopo.</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maledirai il sordo, né metterai inciampo davanti al cieco, ma temerai il tuo Dio. Io sono il Signore.</w:t>
      </w:r>
    </w:p>
    <w:p w14:paraId="1EEA5755" w14:textId="4DB7EB4F" w:rsidR="007505AD" w:rsidRPr="007505AD" w:rsidRDefault="007505AD" w:rsidP="007505AD">
      <w:pPr>
        <w:spacing w:after="120"/>
        <w:jc w:val="both"/>
        <w:rPr>
          <w:rFonts w:ascii="Arial" w:eastAsia="Calibri" w:hAnsi="Arial" w:cs="Arial"/>
          <w:i/>
          <w:lang w:eastAsia="en-US"/>
        </w:rPr>
      </w:pPr>
      <w:r w:rsidRPr="007505AD">
        <w:rPr>
          <w:rFonts w:ascii="Arial" w:eastAsia="Calibri" w:hAnsi="Arial" w:cs="Arial"/>
          <w:i/>
          <w:lang w:eastAsia="en-US"/>
        </w:rPr>
        <w:t>Non</w:t>
      </w:r>
      <w:r w:rsidRPr="007505AD">
        <w:rPr>
          <w:rFonts w:ascii="Arial" w:eastAsia="Calibri" w:hAnsi="Arial" w:cs="Arial"/>
          <w:i/>
          <w:lang w:eastAsia="en-US"/>
        </w:rPr>
        <w:t xml:space="preserve"> commetterete ingiustizia in giudizio; non tratterai con parzialità il povero né userai preferenze verso il potente: giudicherai il tuo prossimo con giustizia. </w:t>
      </w:r>
      <w:r w:rsidRPr="007505AD">
        <w:rPr>
          <w:rFonts w:ascii="Arial" w:eastAsia="Calibri" w:hAnsi="Arial" w:cs="Arial"/>
          <w:i/>
          <w:lang w:eastAsia="en-US"/>
        </w:rPr>
        <w:t>Non</w:t>
      </w:r>
      <w:r w:rsidRPr="007505AD">
        <w:rPr>
          <w:rFonts w:ascii="Arial" w:eastAsia="Calibri" w:hAnsi="Arial" w:cs="Arial"/>
          <w:i/>
          <w:lang w:eastAsia="en-US"/>
        </w:rPr>
        <w:t xml:space="preserve"> andrai in giro a spargere calunnie fra il tuo popolo né coopererai alla morte del tuo prossimo. Io sono il Signore.</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coverai nel tuo cuore odio contro il tuo fratello; rimprovera apertamente il tuo prossimo, così non ti caricherai di un peccato per lui. </w:t>
      </w:r>
      <w:r w:rsidRPr="007505AD">
        <w:rPr>
          <w:rFonts w:ascii="Arial" w:eastAsia="Calibri" w:hAnsi="Arial" w:cs="Arial"/>
          <w:i/>
          <w:lang w:eastAsia="en-US"/>
        </w:rPr>
        <w:t>Non</w:t>
      </w:r>
      <w:r w:rsidRPr="007505AD">
        <w:rPr>
          <w:rFonts w:ascii="Arial" w:eastAsia="Calibri" w:hAnsi="Arial" w:cs="Arial"/>
          <w:i/>
          <w:lang w:eastAsia="en-US"/>
        </w:rPr>
        <w:t xml:space="preserve"> ti vendicherai e non serberai rancore contro i figli del tuo popolo, ma amerai il tuo prossimo come te stesso. Io sono il Signore.</w:t>
      </w:r>
      <w:r>
        <w:rPr>
          <w:rFonts w:ascii="Arial" w:eastAsia="Calibri" w:hAnsi="Arial" w:cs="Arial"/>
          <w:i/>
          <w:lang w:eastAsia="en-US"/>
        </w:rPr>
        <w:t xml:space="preserve"> </w:t>
      </w:r>
      <w:r w:rsidRPr="007505AD">
        <w:rPr>
          <w:rFonts w:ascii="Arial" w:eastAsia="Calibri" w:hAnsi="Arial" w:cs="Arial"/>
          <w:i/>
          <w:lang w:eastAsia="en-US"/>
        </w:rPr>
        <w:t>Osserverete</w:t>
      </w:r>
      <w:r w:rsidRPr="007505AD">
        <w:rPr>
          <w:rFonts w:ascii="Arial" w:eastAsia="Calibri" w:hAnsi="Arial" w:cs="Arial"/>
          <w:i/>
          <w:lang w:eastAsia="en-US"/>
        </w:rPr>
        <w:t xml:space="preserve"> le mie leggi. </w:t>
      </w:r>
      <w:r>
        <w:rPr>
          <w:rFonts w:ascii="Arial" w:eastAsia="Calibri" w:hAnsi="Arial" w:cs="Arial"/>
          <w:i/>
          <w:lang w:eastAsia="en-US"/>
        </w:rPr>
        <w:t xml:space="preserve"> </w:t>
      </w:r>
      <w:r w:rsidRPr="007505AD">
        <w:rPr>
          <w:rFonts w:ascii="Arial" w:eastAsia="Calibri" w:hAnsi="Arial" w:cs="Arial"/>
          <w:i/>
          <w:lang w:eastAsia="en-US"/>
        </w:rPr>
        <w:t>Non accoppierai bestie di specie differenti; non seminerai il tuo campo con due specie di seme né porterai veste tessuta di due specie diverse.</w:t>
      </w:r>
    </w:p>
    <w:p w14:paraId="1F250CDB" w14:textId="0E016D18" w:rsidR="007505AD" w:rsidRPr="007505AD" w:rsidRDefault="007505AD" w:rsidP="007505AD">
      <w:pPr>
        <w:spacing w:after="120"/>
        <w:jc w:val="both"/>
        <w:rPr>
          <w:rFonts w:ascii="Arial" w:eastAsia="Calibri" w:hAnsi="Arial" w:cs="Arial"/>
          <w:i/>
          <w:lang w:eastAsia="en-US"/>
        </w:rPr>
      </w:pPr>
      <w:r w:rsidRPr="007505AD">
        <w:rPr>
          <w:rFonts w:ascii="Arial" w:eastAsia="Calibri" w:hAnsi="Arial" w:cs="Arial"/>
          <w:i/>
          <w:lang w:eastAsia="en-US"/>
        </w:rPr>
        <w:t>Se</w:t>
      </w:r>
      <w:r w:rsidRPr="007505AD">
        <w:rPr>
          <w:rFonts w:ascii="Arial" w:eastAsia="Calibri" w:hAnsi="Arial" w:cs="Arial"/>
          <w:i/>
          <w:lang w:eastAsia="en-US"/>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7505AD">
        <w:rPr>
          <w:rFonts w:ascii="Arial" w:eastAsia="Calibri" w:hAnsi="Arial" w:cs="Arial"/>
          <w:i/>
          <w:lang w:eastAsia="en-US"/>
        </w:rPr>
        <w:t>L’uomo</w:t>
      </w:r>
      <w:r w:rsidRPr="007505AD">
        <w:rPr>
          <w:rFonts w:ascii="Arial" w:eastAsia="Calibri" w:hAnsi="Arial" w:cs="Arial"/>
          <w:i/>
          <w:lang w:eastAsia="en-US"/>
        </w:rPr>
        <w:t xml:space="preserve"> condurrà al Signore, all’ingresso della tenda del convegno, in sacrificio di riparazione, un ariete; </w:t>
      </w:r>
      <w:r w:rsidRPr="007505AD">
        <w:rPr>
          <w:rFonts w:ascii="Arial" w:eastAsia="Calibri" w:hAnsi="Arial" w:cs="Arial"/>
          <w:i/>
          <w:lang w:eastAsia="en-US"/>
        </w:rPr>
        <w:t>con</w:t>
      </w:r>
      <w:r w:rsidRPr="007505AD">
        <w:rPr>
          <w:rFonts w:ascii="Arial" w:eastAsia="Calibri" w:hAnsi="Arial" w:cs="Arial"/>
          <w:i/>
          <w:lang w:eastAsia="en-US"/>
        </w:rPr>
        <w:t xml:space="preserve"> questo ariete di riparazione il sacerdote compirà per lui il rito espiatorio davanti al Signore, per il peccato da lui commesso, e il peccato commesso gli sarà perdonato.</w:t>
      </w:r>
    </w:p>
    <w:p w14:paraId="5C9533A3" w14:textId="414C7175" w:rsidR="007505AD" w:rsidRPr="007505AD" w:rsidRDefault="007505AD" w:rsidP="007505AD">
      <w:pPr>
        <w:spacing w:after="120"/>
        <w:jc w:val="both"/>
        <w:rPr>
          <w:rFonts w:ascii="Arial" w:eastAsia="Calibri" w:hAnsi="Arial" w:cs="Arial"/>
          <w:i/>
          <w:lang w:eastAsia="en-US"/>
        </w:rPr>
      </w:pPr>
      <w:r w:rsidRPr="007505AD">
        <w:rPr>
          <w:rFonts w:ascii="Arial" w:eastAsia="Calibri" w:hAnsi="Arial" w:cs="Arial"/>
          <w:i/>
          <w:lang w:eastAsia="en-US"/>
        </w:rPr>
        <w:t>Quando</w:t>
      </w:r>
      <w:r w:rsidRPr="007505AD">
        <w:rPr>
          <w:rFonts w:ascii="Arial" w:eastAsia="Calibri" w:hAnsi="Arial" w:cs="Arial"/>
          <w:i/>
          <w:lang w:eastAsia="en-US"/>
        </w:rPr>
        <w:t xml:space="preserve"> sarete entrati nella terra e vi avrete piantato ogni sorta di alberi da frutto, ne considererete i frutti come non circoncisi; per tre anni saranno per voi come non circoncisi: non se ne dovrà mangiare. </w:t>
      </w:r>
      <w:r w:rsidRPr="007505AD">
        <w:rPr>
          <w:rFonts w:ascii="Arial" w:eastAsia="Calibri" w:hAnsi="Arial" w:cs="Arial"/>
          <w:i/>
          <w:lang w:eastAsia="en-US"/>
        </w:rPr>
        <w:t>Nel</w:t>
      </w:r>
      <w:r w:rsidRPr="007505AD">
        <w:rPr>
          <w:rFonts w:ascii="Arial" w:eastAsia="Calibri" w:hAnsi="Arial" w:cs="Arial"/>
          <w:i/>
          <w:lang w:eastAsia="en-US"/>
        </w:rPr>
        <w:t xml:space="preserve"> quarto anno tutti i loro frutti saranno consacrati al Signore, come dono festivo. </w:t>
      </w:r>
      <w:r w:rsidRPr="007505AD">
        <w:rPr>
          <w:rFonts w:ascii="Arial" w:eastAsia="Calibri" w:hAnsi="Arial" w:cs="Arial"/>
          <w:i/>
          <w:lang w:eastAsia="en-US"/>
        </w:rPr>
        <w:t>Nel</w:t>
      </w:r>
      <w:r w:rsidRPr="007505AD">
        <w:rPr>
          <w:rFonts w:ascii="Arial" w:eastAsia="Calibri" w:hAnsi="Arial" w:cs="Arial"/>
          <w:i/>
          <w:lang w:eastAsia="en-US"/>
        </w:rPr>
        <w:t xml:space="preserve"> quinto anno mangerete il frutto di quegli alberi; così essi continueranno a produrre per voi. Io sono il Signore, vostro Dio.</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mangerete carne con il sangue.</w:t>
      </w:r>
      <w:r>
        <w:rPr>
          <w:rFonts w:ascii="Arial" w:eastAsia="Calibri" w:hAnsi="Arial" w:cs="Arial"/>
          <w:i/>
          <w:lang w:eastAsia="en-US"/>
        </w:rPr>
        <w:t xml:space="preserve"> </w:t>
      </w:r>
      <w:r w:rsidRPr="007505AD">
        <w:rPr>
          <w:rFonts w:ascii="Arial" w:eastAsia="Calibri" w:hAnsi="Arial" w:cs="Arial"/>
          <w:i/>
          <w:lang w:eastAsia="en-US"/>
        </w:rPr>
        <w:t>Non praticherete alcuna sorta di divinazione o di magia.</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vi taglierete in tondo il margine dei capelli, né deturperai ai margini la tua barba. </w:t>
      </w:r>
      <w:r w:rsidRPr="007505AD">
        <w:rPr>
          <w:rFonts w:ascii="Arial" w:eastAsia="Calibri" w:hAnsi="Arial" w:cs="Arial"/>
          <w:i/>
          <w:lang w:eastAsia="en-US"/>
        </w:rPr>
        <w:t>Non</w:t>
      </w:r>
      <w:r w:rsidRPr="007505AD">
        <w:rPr>
          <w:rFonts w:ascii="Arial" w:eastAsia="Calibri" w:hAnsi="Arial" w:cs="Arial"/>
          <w:i/>
          <w:lang w:eastAsia="en-US"/>
        </w:rPr>
        <w:t xml:space="preserve"> vi farete incisioni sul corpo per un defunto, né vi farete segni di tatuaggio. Io sono il Signore.</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profanare tua figlia prostituendola, perché il paese non si dia alla prostituzione e non si riempia di infamie.</w:t>
      </w:r>
      <w:r>
        <w:rPr>
          <w:rFonts w:ascii="Arial" w:eastAsia="Calibri" w:hAnsi="Arial" w:cs="Arial"/>
          <w:i/>
          <w:lang w:eastAsia="en-US"/>
        </w:rPr>
        <w:t xml:space="preserve"> </w:t>
      </w:r>
      <w:r w:rsidRPr="007505AD">
        <w:rPr>
          <w:rFonts w:ascii="Arial" w:eastAsia="Calibri" w:hAnsi="Arial" w:cs="Arial"/>
          <w:i/>
          <w:lang w:eastAsia="en-US"/>
        </w:rPr>
        <w:t>Osserverete</w:t>
      </w:r>
      <w:r w:rsidRPr="007505AD">
        <w:rPr>
          <w:rFonts w:ascii="Arial" w:eastAsia="Calibri" w:hAnsi="Arial" w:cs="Arial"/>
          <w:i/>
          <w:lang w:eastAsia="en-US"/>
        </w:rPr>
        <w:t xml:space="preserve"> i miei sabati e porterete rispetto al mio santuario. Io sono il Signore.</w:t>
      </w:r>
    </w:p>
    <w:p w14:paraId="7F50A046" w14:textId="1DB1A750" w:rsidR="007505AD" w:rsidRPr="007505AD" w:rsidRDefault="007505AD" w:rsidP="007505AD">
      <w:pPr>
        <w:spacing w:after="120"/>
        <w:jc w:val="both"/>
        <w:rPr>
          <w:rFonts w:ascii="Arial" w:eastAsia="Calibri" w:hAnsi="Arial" w:cs="Arial"/>
          <w:i/>
          <w:lang w:eastAsia="en-US"/>
        </w:rPr>
      </w:pPr>
      <w:r w:rsidRPr="007505AD">
        <w:rPr>
          <w:rFonts w:ascii="Arial" w:eastAsia="Calibri" w:hAnsi="Arial" w:cs="Arial"/>
          <w:i/>
          <w:lang w:eastAsia="en-US"/>
        </w:rPr>
        <w:t>Non</w:t>
      </w:r>
      <w:r w:rsidRPr="007505AD">
        <w:rPr>
          <w:rFonts w:ascii="Arial" w:eastAsia="Calibri" w:hAnsi="Arial" w:cs="Arial"/>
          <w:i/>
          <w:lang w:eastAsia="en-US"/>
        </w:rPr>
        <w:t xml:space="preserve"> vi rivolgete ai negromanti né agli indovini; non li consultate, per non rendervi impuri per mezzo loro. Io sono il Signore, vostro Dio.</w:t>
      </w:r>
      <w:r>
        <w:rPr>
          <w:rFonts w:ascii="Arial" w:eastAsia="Calibri" w:hAnsi="Arial" w:cs="Arial"/>
          <w:i/>
          <w:lang w:eastAsia="en-US"/>
        </w:rPr>
        <w:t xml:space="preserve"> </w:t>
      </w:r>
      <w:r w:rsidRPr="007505AD">
        <w:rPr>
          <w:rFonts w:ascii="Arial" w:eastAsia="Calibri" w:hAnsi="Arial" w:cs="Arial"/>
          <w:i/>
          <w:lang w:eastAsia="en-US"/>
        </w:rPr>
        <w:t>Àlzati</w:t>
      </w:r>
      <w:r w:rsidRPr="007505AD">
        <w:rPr>
          <w:rFonts w:ascii="Arial" w:eastAsia="Calibri" w:hAnsi="Arial" w:cs="Arial"/>
          <w:i/>
          <w:lang w:eastAsia="en-US"/>
        </w:rPr>
        <w:t xml:space="preserve"> davanti a chi ha i capelli bianchi, onora la persona del vecchio e temi il tuo Dio. Io sono il Signore.</w:t>
      </w:r>
      <w:r>
        <w:rPr>
          <w:rFonts w:ascii="Arial" w:eastAsia="Calibri" w:hAnsi="Arial" w:cs="Arial"/>
          <w:i/>
          <w:lang w:eastAsia="en-US"/>
        </w:rPr>
        <w:t xml:space="preserve"> </w:t>
      </w:r>
      <w:r w:rsidRPr="007505AD">
        <w:rPr>
          <w:rFonts w:ascii="Arial" w:eastAsia="Calibri" w:hAnsi="Arial" w:cs="Arial"/>
          <w:i/>
          <w:lang w:eastAsia="en-US"/>
        </w:rPr>
        <w:t>Quando</w:t>
      </w:r>
      <w:r w:rsidRPr="007505AD">
        <w:rPr>
          <w:rFonts w:ascii="Arial" w:eastAsia="Calibri" w:hAnsi="Arial" w:cs="Arial"/>
          <w:i/>
          <w:lang w:eastAsia="en-US"/>
        </w:rPr>
        <w:t xml:space="preserve"> un forestiero dimorerà presso di voi nella vostra terra, non lo opprimerete. </w:t>
      </w:r>
      <w:r w:rsidRPr="007505AD">
        <w:rPr>
          <w:rFonts w:ascii="Arial" w:eastAsia="Calibri" w:hAnsi="Arial" w:cs="Arial"/>
          <w:i/>
          <w:lang w:eastAsia="en-US"/>
        </w:rPr>
        <w:t>Il</w:t>
      </w:r>
      <w:r w:rsidRPr="007505AD">
        <w:rPr>
          <w:rFonts w:ascii="Arial" w:eastAsia="Calibri" w:hAnsi="Arial" w:cs="Arial"/>
          <w:i/>
          <w:lang w:eastAsia="en-US"/>
        </w:rPr>
        <w:t xml:space="preserve"> forestiero dimorante fra voi lo tratterete come colui che è nato fra voi; tu l’amerai come te stesso, perché anche voi siete stati forestieri in terra d’Egitto. Io sono il Signore, vostro Dio.</w:t>
      </w:r>
      <w:r>
        <w:rPr>
          <w:rFonts w:ascii="Arial" w:eastAsia="Calibri" w:hAnsi="Arial" w:cs="Arial"/>
          <w:i/>
          <w:lang w:eastAsia="en-US"/>
        </w:rPr>
        <w:t xml:space="preserve"> </w:t>
      </w:r>
      <w:r w:rsidRPr="007505AD">
        <w:rPr>
          <w:rFonts w:ascii="Arial" w:eastAsia="Calibri" w:hAnsi="Arial" w:cs="Arial"/>
          <w:i/>
          <w:lang w:eastAsia="en-US"/>
        </w:rPr>
        <w:t>Non</w:t>
      </w:r>
      <w:r w:rsidRPr="007505AD">
        <w:rPr>
          <w:rFonts w:ascii="Arial" w:eastAsia="Calibri" w:hAnsi="Arial" w:cs="Arial"/>
          <w:i/>
          <w:lang w:eastAsia="en-US"/>
        </w:rPr>
        <w:t xml:space="preserve"> commetterete ingiustizia nei giudizi, nelle misure di lunghezza, nei pesi o nelle misure di capacità. </w:t>
      </w:r>
      <w:r w:rsidRPr="007505AD">
        <w:rPr>
          <w:rFonts w:ascii="Arial" w:eastAsia="Calibri" w:hAnsi="Arial" w:cs="Arial"/>
          <w:i/>
          <w:lang w:eastAsia="en-US"/>
        </w:rPr>
        <w:t>Avrete</w:t>
      </w:r>
      <w:r w:rsidRPr="007505AD">
        <w:rPr>
          <w:rFonts w:ascii="Arial" w:eastAsia="Calibri" w:hAnsi="Arial" w:cs="Arial"/>
          <w:i/>
          <w:lang w:eastAsia="en-US"/>
        </w:rPr>
        <w:t xml:space="preserve"> bilance giuste, pesi giusti, efa giusta, hin giusto. Io sono il Signore, vostro Dio, che vi ho fatto uscire dalla terra d’Egitto.</w:t>
      </w:r>
      <w:r>
        <w:rPr>
          <w:rFonts w:ascii="Arial" w:eastAsia="Calibri" w:hAnsi="Arial" w:cs="Arial"/>
          <w:i/>
          <w:lang w:eastAsia="en-US"/>
        </w:rPr>
        <w:t xml:space="preserve"> </w:t>
      </w:r>
      <w:r w:rsidRPr="007505AD">
        <w:rPr>
          <w:rFonts w:ascii="Arial" w:eastAsia="Calibri" w:hAnsi="Arial" w:cs="Arial"/>
          <w:i/>
          <w:lang w:eastAsia="en-US"/>
        </w:rPr>
        <w:t>Osserverete</w:t>
      </w:r>
      <w:r w:rsidRPr="007505AD">
        <w:rPr>
          <w:rFonts w:ascii="Arial" w:eastAsia="Calibri" w:hAnsi="Arial" w:cs="Arial"/>
          <w:i/>
          <w:lang w:eastAsia="en-US"/>
        </w:rPr>
        <w:t xml:space="preserve"> dunque tutte le mie leggi e tutte le mie prescrizioni e le metterete in pratica. Io sono il Signore”»</w:t>
      </w:r>
      <w:r w:rsidRPr="007505AD">
        <w:rPr>
          <w:rFonts w:ascii="Arial" w:eastAsia="Calibri" w:hAnsi="Arial" w:cs="Arial"/>
          <w:i/>
          <w:lang w:eastAsia="en-US"/>
        </w:rPr>
        <w:t xml:space="preserve"> (Lev 19,1-37). </w:t>
      </w:r>
    </w:p>
    <w:p w14:paraId="7C57AB45" w14:textId="40E1A927" w:rsidR="007505AD" w:rsidRPr="007505AD" w:rsidRDefault="007505AD" w:rsidP="007505AD">
      <w:pPr>
        <w:spacing w:after="120"/>
        <w:jc w:val="both"/>
        <w:rPr>
          <w:rFonts w:ascii="Arial" w:eastAsia="Calibri" w:hAnsi="Arial" w:cs="Arial"/>
          <w:i/>
          <w:lang w:eastAsia="en-US"/>
        </w:rPr>
      </w:pPr>
      <w:r w:rsidRPr="007505AD">
        <w:rPr>
          <w:rFonts w:ascii="Arial" w:eastAsia="Calibri" w:hAnsi="Arial" w:cs="Arial"/>
          <w:i/>
          <w:lang w:eastAsia="en-US"/>
        </w:rPr>
        <w:t>Il</w:t>
      </w:r>
      <w:r w:rsidRPr="007505AD">
        <w:rPr>
          <w:rFonts w:ascii="Arial" w:eastAsia="Calibri" w:hAnsi="Arial" w:cs="Arial"/>
          <w:i/>
          <w:lang w:eastAsia="en-US"/>
        </w:rPr>
        <w:t xml:space="preserve"> Signore parlò a Mosè e disse: «Dirai agli Israeliti: “Chiunque tra gli Israeliti o tra i forestieri che dimorano in Israele darà qualcuno dei suoi figli a Moloc, dovrà essere messo a morte; il popolo della terra lo lapiderà. </w:t>
      </w:r>
      <w:r w:rsidRPr="007505AD">
        <w:rPr>
          <w:rFonts w:ascii="Arial" w:eastAsia="Calibri" w:hAnsi="Arial" w:cs="Arial"/>
          <w:i/>
          <w:lang w:eastAsia="en-US"/>
        </w:rPr>
        <w:t>Anch’io</w:t>
      </w:r>
      <w:r w:rsidRPr="007505AD">
        <w:rPr>
          <w:rFonts w:ascii="Arial" w:eastAsia="Calibri" w:hAnsi="Arial" w:cs="Arial"/>
          <w:i/>
          <w:lang w:eastAsia="en-US"/>
        </w:rPr>
        <w:t xml:space="preserve"> volgerò il mio volto contro quell’uomo e lo eliminerò dal suo popolo, perché ha dato qualcuno dei suoi figli a Moloc, con l’intenzione di rendere impuro il mio santuario e profanare il mio santo nome. </w:t>
      </w:r>
      <w:r w:rsidR="00DE6D73" w:rsidRPr="007505AD">
        <w:rPr>
          <w:rFonts w:ascii="Arial" w:eastAsia="Calibri" w:hAnsi="Arial" w:cs="Arial"/>
          <w:i/>
          <w:lang w:eastAsia="en-US"/>
        </w:rPr>
        <w:t>Se</w:t>
      </w:r>
      <w:r w:rsidRPr="007505AD">
        <w:rPr>
          <w:rFonts w:ascii="Arial" w:eastAsia="Calibri" w:hAnsi="Arial" w:cs="Arial"/>
          <w:i/>
          <w:lang w:eastAsia="en-US"/>
        </w:rPr>
        <w:t xml:space="preserve"> il popolo della terra chiude gli occhi quando quell’uomo dà qualcuno dei suoi figli a Moloc e non lo mette a morte, </w:t>
      </w:r>
      <w:r w:rsidR="00DE6D73" w:rsidRPr="007505AD">
        <w:rPr>
          <w:rFonts w:ascii="Arial" w:eastAsia="Calibri" w:hAnsi="Arial" w:cs="Arial"/>
          <w:i/>
          <w:lang w:eastAsia="en-US"/>
        </w:rPr>
        <w:t>io</w:t>
      </w:r>
      <w:r w:rsidRPr="007505AD">
        <w:rPr>
          <w:rFonts w:ascii="Arial" w:eastAsia="Calibri" w:hAnsi="Arial" w:cs="Arial"/>
          <w:i/>
          <w:lang w:eastAsia="en-US"/>
        </w:rPr>
        <w:t xml:space="preserve"> volgerò il mio volto contro quell’uomo e contro la sua famiglia ed eliminerò dal suo popolo lui con quanti si danno all’idolatria come lui, prostituendosi a venerare Moloc.</w:t>
      </w:r>
      <w:r>
        <w:rPr>
          <w:rFonts w:ascii="Arial" w:eastAsia="Calibri" w:hAnsi="Arial" w:cs="Arial"/>
          <w:i/>
          <w:lang w:eastAsia="en-US"/>
        </w:rPr>
        <w:t xml:space="preserve"> </w:t>
      </w:r>
      <w:r w:rsidR="00DE6D73" w:rsidRPr="007505AD">
        <w:rPr>
          <w:rFonts w:ascii="Arial" w:eastAsia="Calibri" w:hAnsi="Arial" w:cs="Arial"/>
          <w:i/>
          <w:lang w:eastAsia="en-US"/>
        </w:rPr>
        <w:t>Se</w:t>
      </w:r>
      <w:r w:rsidRPr="007505AD">
        <w:rPr>
          <w:rFonts w:ascii="Arial" w:eastAsia="Calibri" w:hAnsi="Arial" w:cs="Arial"/>
          <w:i/>
          <w:lang w:eastAsia="en-US"/>
        </w:rPr>
        <w:t xml:space="preserve"> un uomo si rivolge ai negromanti e agli indovini, per darsi alle superstizioni dietro a loro, io volgerò il mio volto contro quella persona e la eliminerò dal suo </w:t>
      </w:r>
      <w:r w:rsidRPr="007505AD">
        <w:rPr>
          <w:rFonts w:ascii="Arial" w:eastAsia="Calibri" w:hAnsi="Arial" w:cs="Arial"/>
          <w:i/>
          <w:lang w:eastAsia="en-US"/>
        </w:rPr>
        <w:lastRenderedPageBreak/>
        <w:t xml:space="preserve">popolo. </w:t>
      </w:r>
      <w:r>
        <w:rPr>
          <w:rFonts w:ascii="Arial" w:eastAsia="Calibri" w:hAnsi="Arial" w:cs="Arial"/>
          <w:i/>
          <w:lang w:eastAsia="en-US"/>
        </w:rPr>
        <w:t xml:space="preserve"> </w:t>
      </w:r>
      <w:r w:rsidR="00DE6D73" w:rsidRPr="007505AD">
        <w:rPr>
          <w:rFonts w:ascii="Arial" w:eastAsia="Calibri" w:hAnsi="Arial" w:cs="Arial"/>
          <w:i/>
          <w:lang w:eastAsia="en-US"/>
        </w:rPr>
        <w:t>Santificatevi</w:t>
      </w:r>
      <w:r w:rsidRPr="007505AD">
        <w:rPr>
          <w:rFonts w:ascii="Arial" w:eastAsia="Calibri" w:hAnsi="Arial" w:cs="Arial"/>
          <w:i/>
          <w:lang w:eastAsia="en-US"/>
        </w:rPr>
        <w:t xml:space="preserve"> dunque e siate santi, perché io sono il Signore, vostro Dio. </w:t>
      </w:r>
      <w:r w:rsidR="00DE6D73" w:rsidRPr="007505AD">
        <w:rPr>
          <w:rFonts w:ascii="Arial" w:eastAsia="Calibri" w:hAnsi="Arial" w:cs="Arial"/>
          <w:i/>
          <w:lang w:eastAsia="en-US"/>
        </w:rPr>
        <w:t>Osservate</w:t>
      </w:r>
      <w:r w:rsidRPr="007505AD">
        <w:rPr>
          <w:rFonts w:ascii="Arial" w:eastAsia="Calibri" w:hAnsi="Arial" w:cs="Arial"/>
          <w:i/>
          <w:lang w:eastAsia="en-US"/>
        </w:rPr>
        <w:t xml:space="preserve"> le mie leggi e mettetele in pratica. Io sono il Signore che vi santifica.</w:t>
      </w:r>
    </w:p>
    <w:p w14:paraId="4E4ED4B1" w14:textId="409B387E" w:rsidR="007505AD" w:rsidRPr="007505AD" w:rsidRDefault="00DE6D73" w:rsidP="007505AD">
      <w:pPr>
        <w:spacing w:after="120"/>
        <w:jc w:val="both"/>
        <w:rPr>
          <w:rFonts w:ascii="Arial" w:eastAsia="Calibri" w:hAnsi="Arial" w:cs="Arial"/>
          <w:i/>
          <w:lang w:eastAsia="en-US"/>
        </w:rPr>
      </w:pPr>
      <w:r w:rsidRPr="007505AD">
        <w:rPr>
          <w:rFonts w:ascii="Arial" w:eastAsia="Calibri" w:hAnsi="Arial" w:cs="Arial"/>
          <w:i/>
          <w:lang w:eastAsia="en-US"/>
        </w:rPr>
        <w:t>Chiunque</w:t>
      </w:r>
      <w:r w:rsidR="007505AD" w:rsidRPr="007505AD">
        <w:rPr>
          <w:rFonts w:ascii="Arial" w:eastAsia="Calibri" w:hAnsi="Arial" w:cs="Arial"/>
          <w:i/>
          <w:lang w:eastAsia="en-US"/>
        </w:rPr>
        <w:t xml:space="preserve"> maledice suo padre o sua madre dovrà essere messo a morte; ha maledetto suo padre o sua madre: il suo sangue ricadrà su di lui.</w:t>
      </w:r>
      <w:r w:rsidR="007505AD">
        <w:rPr>
          <w:rFonts w:ascii="Arial" w:eastAsia="Calibri" w:hAnsi="Arial" w:cs="Arial"/>
          <w:i/>
          <w:lang w:eastAsia="en-US"/>
        </w:rPr>
        <w:t xml:space="preserve"> </w:t>
      </w:r>
      <w:r w:rsidRPr="007505AD">
        <w:rPr>
          <w:rFonts w:ascii="Arial" w:eastAsia="Calibri" w:hAnsi="Arial" w:cs="Arial"/>
          <w:i/>
          <w:lang w:eastAsia="en-US"/>
        </w:rPr>
        <w:t>Se</w:t>
      </w:r>
      <w:r w:rsidR="007505AD" w:rsidRPr="007505AD">
        <w:rPr>
          <w:rFonts w:ascii="Arial" w:eastAsia="Calibri" w:hAnsi="Arial" w:cs="Arial"/>
          <w:i/>
          <w:lang w:eastAsia="en-US"/>
        </w:rPr>
        <w:t xml:space="preserve"> uno commette adulterio con la moglie del suo prossimo, l’adultero e l’adultera dovranno esser messi a morte.</w:t>
      </w:r>
      <w:r w:rsidR="007505AD">
        <w:rPr>
          <w:rFonts w:ascii="Arial" w:eastAsia="Calibri" w:hAnsi="Arial" w:cs="Arial"/>
          <w:i/>
          <w:lang w:eastAsia="en-US"/>
        </w:rPr>
        <w:t xml:space="preserve"> </w:t>
      </w:r>
      <w:r w:rsidRPr="007505AD">
        <w:rPr>
          <w:rFonts w:ascii="Arial" w:eastAsia="Calibri" w:hAnsi="Arial" w:cs="Arial"/>
          <w:i/>
          <w:lang w:eastAsia="en-US"/>
        </w:rPr>
        <w:t>Se</w:t>
      </w:r>
      <w:r w:rsidR="007505AD" w:rsidRPr="007505AD">
        <w:rPr>
          <w:rFonts w:ascii="Arial" w:eastAsia="Calibri" w:hAnsi="Arial" w:cs="Arial"/>
          <w:i/>
          <w:lang w:eastAsia="en-US"/>
        </w:rPr>
        <w:t xml:space="preserve"> uno ha rapporti con una moglie di suo padre, egli scopre la nudità del padre; tutti e due dovranno essere messi a morte: il loro sangue ricadrà su di loro.</w:t>
      </w:r>
      <w:r w:rsidR="007505AD">
        <w:rPr>
          <w:rFonts w:ascii="Arial" w:eastAsia="Calibri" w:hAnsi="Arial" w:cs="Arial"/>
          <w:i/>
          <w:lang w:eastAsia="en-US"/>
        </w:rPr>
        <w:t xml:space="preserve"> </w:t>
      </w:r>
      <w:r w:rsidRPr="007505AD">
        <w:rPr>
          <w:rFonts w:ascii="Arial" w:eastAsia="Calibri" w:hAnsi="Arial" w:cs="Arial"/>
          <w:i/>
          <w:lang w:eastAsia="en-US"/>
        </w:rPr>
        <w:t>Se</w:t>
      </w:r>
      <w:r w:rsidR="007505AD" w:rsidRPr="007505AD">
        <w:rPr>
          <w:rFonts w:ascii="Arial" w:eastAsia="Calibri" w:hAnsi="Arial" w:cs="Arial"/>
          <w:i/>
          <w:lang w:eastAsia="en-US"/>
        </w:rPr>
        <w:t xml:space="preserve"> uno ha rapporti con la nuora, tutti e due dovranno essere messi a morte; hanno commesso una perversione: il loro sangue ricadrà su di loro.</w:t>
      </w:r>
    </w:p>
    <w:p w14:paraId="2BE44ED9" w14:textId="172C3FC2" w:rsidR="007505AD" w:rsidRPr="007505AD" w:rsidRDefault="00DE6D73" w:rsidP="007505AD">
      <w:pPr>
        <w:spacing w:after="120"/>
        <w:jc w:val="both"/>
        <w:rPr>
          <w:rFonts w:ascii="Arial" w:eastAsia="Calibri" w:hAnsi="Arial" w:cs="Arial"/>
          <w:i/>
          <w:lang w:eastAsia="en-US"/>
        </w:rPr>
      </w:pPr>
      <w:r w:rsidRPr="007505AD">
        <w:rPr>
          <w:rFonts w:ascii="Arial" w:eastAsia="Calibri" w:hAnsi="Arial" w:cs="Arial"/>
          <w:i/>
          <w:lang w:eastAsia="en-US"/>
        </w:rPr>
        <w:t>Se</w:t>
      </w:r>
      <w:r w:rsidR="007505AD" w:rsidRPr="007505AD">
        <w:rPr>
          <w:rFonts w:ascii="Arial" w:eastAsia="Calibri" w:hAnsi="Arial" w:cs="Arial"/>
          <w:i/>
          <w:lang w:eastAsia="en-US"/>
        </w:rPr>
        <w:t xml:space="preserve"> uno ha rapporti con un uomo come con una donna, tutti e due hanno commesso un abominio; dovranno essere messi a morte: il loro sangue ricadrà su di loro.</w:t>
      </w:r>
      <w:r w:rsidR="007505AD">
        <w:rPr>
          <w:rFonts w:ascii="Arial" w:eastAsia="Calibri" w:hAnsi="Arial" w:cs="Arial"/>
          <w:i/>
          <w:lang w:eastAsia="en-US"/>
        </w:rPr>
        <w:t xml:space="preserve"> </w:t>
      </w:r>
      <w:r w:rsidRPr="007505AD">
        <w:rPr>
          <w:rFonts w:ascii="Arial" w:eastAsia="Calibri" w:hAnsi="Arial" w:cs="Arial"/>
          <w:i/>
          <w:lang w:eastAsia="en-US"/>
        </w:rPr>
        <w:t>Se</w:t>
      </w:r>
      <w:r w:rsidR="007505AD" w:rsidRPr="007505AD">
        <w:rPr>
          <w:rFonts w:ascii="Arial" w:eastAsia="Calibri" w:hAnsi="Arial" w:cs="Arial"/>
          <w:i/>
          <w:lang w:eastAsia="en-US"/>
        </w:rPr>
        <w:t xml:space="preserve"> uno prende in moglie la figlia e la madre, è un’infamia; si bruceranno con il fuoco lui e loro, perché non ci sia fra voi tale delitto.</w:t>
      </w:r>
      <w:r w:rsidR="007505AD">
        <w:rPr>
          <w:rFonts w:ascii="Arial" w:eastAsia="Calibri" w:hAnsi="Arial" w:cs="Arial"/>
          <w:i/>
          <w:lang w:eastAsia="en-US"/>
        </w:rPr>
        <w:t xml:space="preserve"> </w:t>
      </w:r>
      <w:r w:rsidRPr="007505AD">
        <w:rPr>
          <w:rFonts w:ascii="Arial" w:eastAsia="Calibri" w:hAnsi="Arial" w:cs="Arial"/>
          <w:i/>
          <w:lang w:eastAsia="en-US"/>
        </w:rPr>
        <w:t>L’uomo</w:t>
      </w:r>
      <w:r w:rsidR="007505AD" w:rsidRPr="007505AD">
        <w:rPr>
          <w:rFonts w:ascii="Arial" w:eastAsia="Calibri" w:hAnsi="Arial" w:cs="Arial"/>
          <w:i/>
          <w:lang w:eastAsia="en-US"/>
        </w:rPr>
        <w:t xml:space="preserve"> che si accoppia con una bestia dovrà essere messo a morte; dovrete uccidere anche la bestia. </w:t>
      </w:r>
      <w:r w:rsidRPr="007505AD">
        <w:rPr>
          <w:rFonts w:ascii="Arial" w:eastAsia="Calibri" w:hAnsi="Arial" w:cs="Arial"/>
          <w:i/>
          <w:lang w:eastAsia="en-US"/>
        </w:rPr>
        <w:t>Se</w:t>
      </w:r>
      <w:r w:rsidR="007505AD" w:rsidRPr="007505AD">
        <w:rPr>
          <w:rFonts w:ascii="Arial" w:eastAsia="Calibri" w:hAnsi="Arial" w:cs="Arial"/>
          <w:i/>
          <w:lang w:eastAsia="en-US"/>
        </w:rPr>
        <w:t xml:space="preserve"> una donna si accosta a una bestia per accoppiarsi con essa, ucciderai la donna e la bestia; tutte e due dovranno essere messe a morte: il loro sangue ricadrà su di loro.</w:t>
      </w:r>
      <w:r w:rsidR="007505AD">
        <w:rPr>
          <w:rFonts w:ascii="Arial" w:eastAsia="Calibri" w:hAnsi="Arial" w:cs="Arial"/>
          <w:i/>
          <w:lang w:eastAsia="en-US"/>
        </w:rPr>
        <w:t xml:space="preserve"> </w:t>
      </w:r>
      <w:r w:rsidRPr="007505AD">
        <w:rPr>
          <w:rFonts w:ascii="Arial" w:eastAsia="Calibri" w:hAnsi="Arial" w:cs="Arial"/>
          <w:i/>
          <w:lang w:eastAsia="en-US"/>
        </w:rPr>
        <w:t>Se</w:t>
      </w:r>
      <w:r w:rsidR="007505AD" w:rsidRPr="007505AD">
        <w:rPr>
          <w:rFonts w:ascii="Arial" w:eastAsia="Calibri" w:hAnsi="Arial" w:cs="Arial"/>
          <w:i/>
          <w:lang w:eastAsia="en-US"/>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r w:rsidR="007505AD">
        <w:rPr>
          <w:rFonts w:ascii="Arial" w:eastAsia="Calibri" w:hAnsi="Arial" w:cs="Arial"/>
          <w:i/>
          <w:lang w:eastAsia="en-US"/>
        </w:rPr>
        <w:t xml:space="preserve"> </w:t>
      </w:r>
      <w:r w:rsidRPr="007505AD">
        <w:rPr>
          <w:rFonts w:ascii="Arial" w:eastAsia="Calibri" w:hAnsi="Arial" w:cs="Arial"/>
          <w:i/>
          <w:lang w:eastAsia="en-US"/>
        </w:rPr>
        <w:t>Se</w:t>
      </w:r>
      <w:r w:rsidR="007505AD" w:rsidRPr="007505AD">
        <w:rPr>
          <w:rFonts w:ascii="Arial" w:eastAsia="Calibri" w:hAnsi="Arial" w:cs="Arial"/>
          <w:i/>
          <w:lang w:eastAsia="en-US"/>
        </w:rPr>
        <w:t xml:space="preserve"> uno ha un rapporto con una donna durante le sue mestruazioni e ne scopre la nudità, quel tale ha scoperto il flusso di lei e lei ha scoperto il flusso del proprio sangue; perciò tutti e due saranno eliminati dal loro popolo.</w:t>
      </w:r>
    </w:p>
    <w:p w14:paraId="7C931C6A" w14:textId="3DDD7278" w:rsidR="007505AD" w:rsidRPr="007505AD" w:rsidRDefault="00DE6D73" w:rsidP="007505AD">
      <w:pPr>
        <w:spacing w:after="120"/>
        <w:jc w:val="both"/>
        <w:rPr>
          <w:rFonts w:ascii="Arial" w:eastAsia="Calibri" w:hAnsi="Arial" w:cs="Arial"/>
          <w:i/>
          <w:lang w:eastAsia="en-US"/>
        </w:rPr>
      </w:pPr>
      <w:r w:rsidRPr="007505AD">
        <w:rPr>
          <w:rFonts w:ascii="Arial" w:eastAsia="Calibri" w:hAnsi="Arial" w:cs="Arial"/>
          <w:i/>
          <w:lang w:eastAsia="en-US"/>
        </w:rPr>
        <w:t>Non</w:t>
      </w:r>
      <w:r w:rsidR="007505AD" w:rsidRPr="007505AD">
        <w:rPr>
          <w:rFonts w:ascii="Arial" w:eastAsia="Calibri" w:hAnsi="Arial" w:cs="Arial"/>
          <w:i/>
          <w:lang w:eastAsia="en-US"/>
        </w:rPr>
        <w:t xml:space="preserve"> scoprirai la nudità della sorella di tua madre o della sorella di tuo padre; chi lo fa scopre la sua stessa carne: tutti e due porteranno la pena della loro colpa.</w:t>
      </w:r>
      <w:r w:rsidR="007505AD">
        <w:rPr>
          <w:rFonts w:ascii="Arial" w:eastAsia="Calibri" w:hAnsi="Arial" w:cs="Arial"/>
          <w:i/>
          <w:lang w:eastAsia="en-US"/>
        </w:rPr>
        <w:t xml:space="preserve"> </w:t>
      </w:r>
      <w:r w:rsidRPr="007505AD">
        <w:rPr>
          <w:rFonts w:ascii="Arial" w:eastAsia="Calibri" w:hAnsi="Arial" w:cs="Arial"/>
          <w:i/>
          <w:lang w:eastAsia="en-US"/>
        </w:rPr>
        <w:t>Se</w:t>
      </w:r>
      <w:r w:rsidR="007505AD" w:rsidRPr="007505AD">
        <w:rPr>
          <w:rFonts w:ascii="Arial" w:eastAsia="Calibri" w:hAnsi="Arial" w:cs="Arial"/>
          <w:i/>
          <w:lang w:eastAsia="en-US"/>
        </w:rPr>
        <w:t xml:space="preserve"> uno ha rapporti con la moglie di suo zio, scopre la nudità di suo zio; tutti e due porteranno la pena del loro peccato: dovranno morire senza figli.</w:t>
      </w:r>
      <w:r w:rsidR="007505AD">
        <w:rPr>
          <w:rFonts w:ascii="Arial" w:eastAsia="Calibri" w:hAnsi="Arial" w:cs="Arial"/>
          <w:i/>
          <w:lang w:eastAsia="en-US"/>
        </w:rPr>
        <w:t xml:space="preserve"> </w:t>
      </w:r>
      <w:r w:rsidRPr="007505AD">
        <w:rPr>
          <w:rFonts w:ascii="Arial" w:eastAsia="Calibri" w:hAnsi="Arial" w:cs="Arial"/>
          <w:i/>
          <w:lang w:eastAsia="en-US"/>
        </w:rPr>
        <w:t>Se</w:t>
      </w:r>
      <w:r w:rsidR="007505AD" w:rsidRPr="007505AD">
        <w:rPr>
          <w:rFonts w:ascii="Arial" w:eastAsia="Calibri" w:hAnsi="Arial" w:cs="Arial"/>
          <w:i/>
          <w:lang w:eastAsia="en-US"/>
        </w:rPr>
        <w:t xml:space="preserve"> uno prende la moglie del fratello, è un’impurità; egli ha scoperto la nudità del fratello: non avranno figli.</w:t>
      </w:r>
      <w:r w:rsidR="007505AD">
        <w:rPr>
          <w:rFonts w:ascii="Arial" w:eastAsia="Calibri" w:hAnsi="Arial" w:cs="Arial"/>
          <w:i/>
          <w:lang w:eastAsia="en-US"/>
        </w:rPr>
        <w:t xml:space="preserve"> </w:t>
      </w:r>
      <w:r w:rsidRPr="007505AD">
        <w:rPr>
          <w:rFonts w:ascii="Arial" w:eastAsia="Calibri" w:hAnsi="Arial" w:cs="Arial"/>
          <w:i/>
          <w:lang w:eastAsia="en-US"/>
        </w:rPr>
        <w:t>Osserverete</w:t>
      </w:r>
      <w:r w:rsidR="007505AD" w:rsidRPr="007505AD">
        <w:rPr>
          <w:rFonts w:ascii="Arial" w:eastAsia="Calibri" w:hAnsi="Arial" w:cs="Arial"/>
          <w:i/>
          <w:lang w:eastAsia="en-US"/>
        </w:rPr>
        <w:t xml:space="preserve"> dunque tutte le mie leggi e tutte le mie prescrizioni e le metterete in pratica, perché la terra dove io vi conduco per abitarla non vi vomiti. </w:t>
      </w:r>
      <w:r w:rsidRPr="007505AD">
        <w:rPr>
          <w:rFonts w:ascii="Arial" w:eastAsia="Calibri" w:hAnsi="Arial" w:cs="Arial"/>
          <w:i/>
          <w:lang w:eastAsia="en-US"/>
        </w:rPr>
        <w:t>Non</w:t>
      </w:r>
      <w:r w:rsidR="007505AD" w:rsidRPr="007505AD">
        <w:rPr>
          <w:rFonts w:ascii="Arial" w:eastAsia="Calibri" w:hAnsi="Arial" w:cs="Arial"/>
          <w:i/>
          <w:lang w:eastAsia="en-US"/>
        </w:rPr>
        <w:t xml:space="preserve"> seguirete le usanze delle nazioni che io sto per scacciare dinanzi a voi; esse hanno fatto tutte quelle cose, perciò ho disgusto di esse </w:t>
      </w:r>
      <w:r w:rsidRPr="007505AD">
        <w:rPr>
          <w:rFonts w:ascii="Arial" w:eastAsia="Calibri" w:hAnsi="Arial" w:cs="Arial"/>
          <w:i/>
          <w:lang w:eastAsia="en-US"/>
        </w:rPr>
        <w:t>e</w:t>
      </w:r>
      <w:r w:rsidR="007505AD" w:rsidRPr="007505AD">
        <w:rPr>
          <w:rFonts w:ascii="Arial" w:eastAsia="Calibri" w:hAnsi="Arial" w:cs="Arial"/>
          <w:i/>
          <w:lang w:eastAsia="en-US"/>
        </w:rPr>
        <w:t xml:space="preserve"> vi ho detto: Voi possederete il loro suolo; ve lo darò in proprietà. È una terra dove scorrono latte e miele. Io il Signore, vostro Dio, vi ho separato dagli altri popoli.</w:t>
      </w:r>
      <w:r w:rsidR="007505AD">
        <w:rPr>
          <w:rFonts w:ascii="Arial" w:eastAsia="Calibri" w:hAnsi="Arial" w:cs="Arial"/>
          <w:i/>
          <w:lang w:eastAsia="en-US"/>
        </w:rPr>
        <w:t xml:space="preserve"> </w:t>
      </w:r>
      <w:r w:rsidRPr="007505AD">
        <w:rPr>
          <w:rFonts w:ascii="Arial" w:eastAsia="Calibri" w:hAnsi="Arial" w:cs="Arial"/>
          <w:i/>
          <w:lang w:eastAsia="en-US"/>
        </w:rPr>
        <w:t>Farete</w:t>
      </w:r>
      <w:r w:rsidR="007505AD" w:rsidRPr="007505AD">
        <w:rPr>
          <w:rFonts w:ascii="Arial" w:eastAsia="Calibri" w:hAnsi="Arial" w:cs="Arial"/>
          <w:i/>
          <w:lang w:eastAsia="en-US"/>
        </w:rPr>
        <w:t xml:space="preserve"> dunque distinzione tra animali puri e impuri, fra uccelli impuri e puri e non vi contaminerete, mangiando animali, uccelli o esseri che strisciano sulla terra e che io vi ho fatto separare come impuri. </w:t>
      </w:r>
      <w:r w:rsidRPr="007505AD">
        <w:rPr>
          <w:rFonts w:ascii="Arial" w:eastAsia="Calibri" w:hAnsi="Arial" w:cs="Arial"/>
          <w:i/>
          <w:lang w:eastAsia="en-US"/>
        </w:rPr>
        <w:t>Sarete</w:t>
      </w:r>
      <w:r w:rsidR="007505AD" w:rsidRPr="007505AD">
        <w:rPr>
          <w:rFonts w:ascii="Arial" w:eastAsia="Calibri" w:hAnsi="Arial" w:cs="Arial"/>
          <w:i/>
          <w:lang w:eastAsia="en-US"/>
        </w:rPr>
        <w:t xml:space="preserve"> santi per me, poiché io, il Signore, sono santo e vi ho separato dagli altri popoli, perché siate miei.</w:t>
      </w:r>
      <w:r w:rsidR="007505AD">
        <w:rPr>
          <w:rFonts w:ascii="Arial" w:eastAsia="Calibri" w:hAnsi="Arial" w:cs="Arial"/>
          <w:i/>
          <w:lang w:eastAsia="en-US"/>
        </w:rPr>
        <w:t xml:space="preserve"> </w:t>
      </w:r>
      <w:r w:rsidRPr="007505AD">
        <w:rPr>
          <w:rFonts w:ascii="Arial" w:eastAsia="Calibri" w:hAnsi="Arial" w:cs="Arial"/>
          <w:i/>
          <w:lang w:eastAsia="en-US"/>
        </w:rPr>
        <w:t>Se</w:t>
      </w:r>
      <w:r w:rsidR="007505AD" w:rsidRPr="007505AD">
        <w:rPr>
          <w:rFonts w:ascii="Arial" w:eastAsia="Calibri" w:hAnsi="Arial" w:cs="Arial"/>
          <w:i/>
          <w:lang w:eastAsia="en-US"/>
        </w:rPr>
        <w:t xml:space="preserve"> uomo o donna, in mezzo a voi, eserciteranno la negromanzia o la divinazione, dovranno essere messi a morte: saranno lapidati e il loro sangue ricadrà su di loro”»</w:t>
      </w:r>
      <w:r w:rsidR="007505AD" w:rsidRPr="007505AD">
        <w:rPr>
          <w:rFonts w:ascii="Arial" w:eastAsia="Calibri" w:hAnsi="Arial" w:cs="Arial"/>
          <w:i/>
          <w:lang w:eastAsia="en-US"/>
        </w:rPr>
        <w:t xml:space="preserve"> (Lev 20,1-27). </w:t>
      </w:r>
    </w:p>
    <w:p w14:paraId="4A33938B" w14:textId="65B554A7" w:rsidR="00DE6D73" w:rsidRPr="00381A4F" w:rsidRDefault="00DE6D73" w:rsidP="00DE6D73">
      <w:pPr>
        <w:spacing w:after="120"/>
        <w:jc w:val="both"/>
        <w:rPr>
          <w:rFonts w:ascii="Arial" w:eastAsia="Calibri" w:hAnsi="Arial" w:cs="Arial"/>
          <w:i/>
          <w:szCs w:val="22"/>
          <w:lang w:eastAsia="en-US"/>
        </w:rPr>
      </w:pPr>
      <w:r>
        <w:rPr>
          <w:rFonts w:ascii="Arial" w:eastAsia="Calibri" w:hAnsi="Arial" w:cs="Arial"/>
          <w:iCs/>
          <w:szCs w:val="22"/>
          <w:lang w:eastAsia="en-US"/>
        </w:rPr>
        <w:t>Come si può constatare</w:t>
      </w:r>
      <w:r w:rsidR="00FF5006">
        <w:rPr>
          <w:rFonts w:ascii="Arial" w:eastAsia="Calibri" w:hAnsi="Arial" w:cs="Arial"/>
          <w:iCs/>
          <w:szCs w:val="22"/>
          <w:lang w:eastAsia="en-US"/>
        </w:rPr>
        <w:t>,</w:t>
      </w:r>
      <w:r>
        <w:rPr>
          <w:rFonts w:ascii="Arial" w:eastAsia="Calibri" w:hAnsi="Arial" w:cs="Arial"/>
          <w:iCs/>
          <w:szCs w:val="22"/>
          <w:lang w:eastAsia="en-US"/>
        </w:rPr>
        <w:t xml:space="preserve"> i due Comandamenti dell’amore verso Dio e verso il prossimo si racchiudono in un solo comandamento: Se l’uomo vuole amare, deve sempre ascoltare la voce del suo Signore. Il Dio di Abramo che è il Dio di ogni uomo, perché è il Dio che ha creato ogni uomo e che è il Signore di ogni uomo, vuole una cosa sola da ogni uomo: Che ascolti la sua voce. Questa verità è così ricordata ai figli di Abramo divenuti discepoli di Gesù: </w:t>
      </w:r>
      <w:r w:rsidRPr="00381A4F">
        <w:rPr>
          <w:rFonts w:ascii="Arial" w:eastAsia="Calibri" w:hAnsi="Arial" w:cs="Arial"/>
          <w:i/>
          <w:szCs w:val="22"/>
          <w:lang w:eastAsia="en-US"/>
        </w:rPr>
        <w:t>“</w:t>
      </w:r>
      <w:r w:rsidR="00381A4F" w:rsidRPr="00381A4F">
        <w:rPr>
          <w:rFonts w:ascii="Arial" w:eastAsia="Calibri" w:hAnsi="Arial" w:cs="Arial"/>
          <w:i/>
          <w:szCs w:val="22"/>
          <w:lang w:eastAsia="en-US"/>
        </w:rPr>
        <w:t>Perciò</w:t>
      </w:r>
      <w:r w:rsidRPr="00381A4F">
        <w:rPr>
          <w:rFonts w:ascii="Arial" w:eastAsia="Calibri" w:hAnsi="Arial" w:cs="Arial"/>
          <w:i/>
          <w:szCs w:val="22"/>
          <w:lang w:eastAsia="en-US"/>
        </w:rPr>
        <w:t xml:space="preserve">, fratelli santi, voi che siete partecipi di una vocazione celeste, prestate attenzione a Gesù, l’apostolo e sommo sacerdote della fede che noi professiamo, </w:t>
      </w:r>
      <w:r w:rsidR="00381A4F" w:rsidRPr="00381A4F">
        <w:rPr>
          <w:rFonts w:ascii="Arial" w:eastAsia="Calibri" w:hAnsi="Arial" w:cs="Arial"/>
          <w:i/>
          <w:szCs w:val="22"/>
          <w:lang w:eastAsia="en-US"/>
        </w:rPr>
        <w:t>il</w:t>
      </w:r>
      <w:r w:rsidRPr="00381A4F">
        <w:rPr>
          <w:rFonts w:ascii="Arial" w:eastAsia="Calibri" w:hAnsi="Arial" w:cs="Arial"/>
          <w:i/>
          <w:szCs w:val="22"/>
          <w:lang w:eastAsia="en-US"/>
        </w:rPr>
        <w:t xml:space="preserve"> quale è degno di fede per colui che l’ha costituito tale, come lo fu anche Mosè in tutta la sua casa. </w:t>
      </w:r>
      <w:r w:rsidR="00381A4F" w:rsidRPr="00381A4F">
        <w:rPr>
          <w:rFonts w:ascii="Arial" w:eastAsia="Calibri" w:hAnsi="Arial" w:cs="Arial"/>
          <w:i/>
          <w:szCs w:val="22"/>
          <w:lang w:eastAsia="en-US"/>
        </w:rPr>
        <w:t>Ma</w:t>
      </w:r>
      <w:r w:rsidRPr="00381A4F">
        <w:rPr>
          <w:rFonts w:ascii="Arial" w:eastAsia="Calibri" w:hAnsi="Arial" w:cs="Arial"/>
          <w:i/>
          <w:szCs w:val="22"/>
          <w:lang w:eastAsia="en-US"/>
        </w:rPr>
        <w:t xml:space="preserve">, in confronto a Mosè, egli è stato giudicato degno di una gloria tanto maggiore quanto l’onore del costruttore della casa supera quello della casa stessa. </w:t>
      </w:r>
      <w:r w:rsidR="00381A4F" w:rsidRPr="00381A4F">
        <w:rPr>
          <w:rFonts w:ascii="Arial" w:eastAsia="Calibri" w:hAnsi="Arial" w:cs="Arial"/>
          <w:i/>
          <w:szCs w:val="22"/>
          <w:lang w:eastAsia="en-US"/>
        </w:rPr>
        <w:t>Ogni</w:t>
      </w:r>
      <w:r w:rsidRPr="00381A4F">
        <w:rPr>
          <w:rFonts w:ascii="Arial" w:eastAsia="Calibri" w:hAnsi="Arial" w:cs="Arial"/>
          <w:i/>
          <w:szCs w:val="22"/>
          <w:lang w:eastAsia="en-US"/>
        </w:rPr>
        <w:t xml:space="preserve"> casa infatti viene costruita da qualcuno; ma colui che ha costruito tutto è Dio. </w:t>
      </w:r>
      <w:r w:rsidR="00381A4F" w:rsidRPr="00381A4F">
        <w:rPr>
          <w:rFonts w:ascii="Arial" w:eastAsia="Calibri" w:hAnsi="Arial" w:cs="Arial"/>
          <w:i/>
          <w:szCs w:val="22"/>
          <w:lang w:eastAsia="en-US"/>
        </w:rPr>
        <w:t>In</w:t>
      </w:r>
      <w:r w:rsidRPr="00381A4F">
        <w:rPr>
          <w:rFonts w:ascii="Arial" w:eastAsia="Calibri" w:hAnsi="Arial" w:cs="Arial"/>
          <w:i/>
          <w:szCs w:val="22"/>
          <w:lang w:eastAsia="en-US"/>
        </w:rPr>
        <w:t xml:space="preserve"> verità Mosè fu degno di fede in tutta la sua casa come servitore, per dare testimonianza di ciò che doveva essere annunciato più tardi. </w:t>
      </w:r>
      <w:r w:rsidR="00381A4F" w:rsidRPr="00381A4F">
        <w:rPr>
          <w:rFonts w:ascii="Arial" w:eastAsia="Calibri" w:hAnsi="Arial" w:cs="Arial"/>
          <w:i/>
          <w:szCs w:val="22"/>
          <w:lang w:eastAsia="en-US"/>
        </w:rPr>
        <w:t>Cristo</w:t>
      </w:r>
      <w:r w:rsidRPr="00381A4F">
        <w:rPr>
          <w:rFonts w:ascii="Arial" w:eastAsia="Calibri" w:hAnsi="Arial" w:cs="Arial"/>
          <w:i/>
          <w:szCs w:val="22"/>
          <w:lang w:eastAsia="en-US"/>
        </w:rPr>
        <w:t>, invece, lo fu come figlio, posto sopra la sua casa. E la sua casa siamo noi, se conserviamo la libertà e la speranza di cui ci vantiamo.</w:t>
      </w:r>
    </w:p>
    <w:p w14:paraId="4B6E932B" w14:textId="00B5F7BF" w:rsidR="00DE6D73" w:rsidRPr="00381A4F" w:rsidRDefault="00381A4F" w:rsidP="00DE6D73">
      <w:pPr>
        <w:spacing w:after="120"/>
        <w:jc w:val="both"/>
        <w:rPr>
          <w:rFonts w:ascii="Arial" w:eastAsia="Calibri" w:hAnsi="Arial" w:cs="Arial"/>
          <w:i/>
          <w:szCs w:val="22"/>
          <w:lang w:eastAsia="en-US"/>
        </w:rPr>
      </w:pPr>
      <w:r w:rsidRPr="00381A4F">
        <w:rPr>
          <w:rFonts w:ascii="Arial" w:eastAsia="Calibri" w:hAnsi="Arial" w:cs="Arial"/>
          <w:i/>
          <w:szCs w:val="22"/>
          <w:lang w:eastAsia="en-US"/>
        </w:rPr>
        <w:t>Per</w:t>
      </w:r>
      <w:r w:rsidR="00DE6D73" w:rsidRPr="00381A4F">
        <w:rPr>
          <w:rFonts w:ascii="Arial" w:eastAsia="Calibri" w:hAnsi="Arial" w:cs="Arial"/>
          <w:i/>
          <w:szCs w:val="22"/>
          <w:lang w:eastAsia="en-US"/>
        </w:rPr>
        <w:t xml:space="preserve"> questo, come dice lo Spirito Santo:</w:t>
      </w:r>
      <w:r w:rsidR="00DE6D73" w:rsidRPr="00381A4F">
        <w:rPr>
          <w:rFonts w:ascii="Arial" w:eastAsia="Calibri" w:hAnsi="Arial" w:cs="Arial"/>
          <w:i/>
          <w:szCs w:val="22"/>
          <w:lang w:eastAsia="en-US"/>
        </w:rPr>
        <w:t xml:space="preserve"> </w:t>
      </w:r>
      <w:r w:rsidR="00DE6D73" w:rsidRPr="00381A4F">
        <w:rPr>
          <w:rFonts w:ascii="Arial" w:eastAsia="Calibri" w:hAnsi="Arial" w:cs="Arial"/>
          <w:i/>
          <w:szCs w:val="22"/>
          <w:lang w:eastAsia="en-US"/>
        </w:rPr>
        <w:t>Oggi, se udite la sua voce,</w:t>
      </w:r>
      <w:r w:rsidR="00DE6D73" w:rsidRPr="00381A4F">
        <w:rPr>
          <w:rFonts w:ascii="Arial" w:eastAsia="Calibri" w:hAnsi="Arial" w:cs="Arial"/>
          <w:i/>
          <w:szCs w:val="22"/>
          <w:lang w:eastAsia="en-US"/>
        </w:rPr>
        <w:t xml:space="preserve"> </w:t>
      </w:r>
      <w:r w:rsidRPr="00381A4F">
        <w:rPr>
          <w:rFonts w:ascii="Arial" w:eastAsia="Calibri" w:hAnsi="Arial" w:cs="Arial"/>
          <w:i/>
          <w:szCs w:val="22"/>
          <w:lang w:eastAsia="en-US"/>
        </w:rPr>
        <w:t>non</w:t>
      </w:r>
      <w:r w:rsidR="00DE6D73" w:rsidRPr="00381A4F">
        <w:rPr>
          <w:rFonts w:ascii="Arial" w:eastAsia="Calibri" w:hAnsi="Arial" w:cs="Arial"/>
          <w:i/>
          <w:szCs w:val="22"/>
          <w:lang w:eastAsia="en-US"/>
        </w:rPr>
        <w:t xml:space="preserve"> indurite i vostri cuori</w:t>
      </w:r>
      <w:r w:rsidR="00DE6D73" w:rsidRPr="00381A4F">
        <w:rPr>
          <w:rFonts w:ascii="Arial" w:eastAsia="Calibri" w:hAnsi="Arial" w:cs="Arial"/>
          <w:i/>
          <w:szCs w:val="22"/>
          <w:lang w:eastAsia="en-US"/>
        </w:rPr>
        <w:t xml:space="preserve"> </w:t>
      </w:r>
      <w:r w:rsidR="00DE6D73" w:rsidRPr="00381A4F">
        <w:rPr>
          <w:rFonts w:ascii="Arial" w:eastAsia="Calibri" w:hAnsi="Arial" w:cs="Arial"/>
          <w:i/>
          <w:szCs w:val="22"/>
          <w:lang w:eastAsia="en-US"/>
        </w:rPr>
        <w:t>come nel giorno della ribellione,</w:t>
      </w:r>
      <w:r w:rsidR="00DE6D73" w:rsidRPr="00381A4F">
        <w:rPr>
          <w:rFonts w:ascii="Arial" w:eastAsia="Calibri" w:hAnsi="Arial" w:cs="Arial"/>
          <w:i/>
          <w:szCs w:val="22"/>
          <w:lang w:eastAsia="en-US"/>
        </w:rPr>
        <w:t xml:space="preserve"> </w:t>
      </w:r>
      <w:r w:rsidR="00DE6D73" w:rsidRPr="00381A4F">
        <w:rPr>
          <w:rFonts w:ascii="Arial" w:eastAsia="Calibri" w:hAnsi="Arial" w:cs="Arial"/>
          <w:i/>
          <w:szCs w:val="22"/>
          <w:lang w:eastAsia="en-US"/>
        </w:rPr>
        <w:t>il giorno della tentazione nel deserto,</w:t>
      </w:r>
      <w:r w:rsidR="00DE6D73" w:rsidRPr="00381A4F">
        <w:rPr>
          <w:rFonts w:ascii="Arial" w:eastAsia="Calibri" w:hAnsi="Arial" w:cs="Arial"/>
          <w:i/>
          <w:szCs w:val="22"/>
          <w:lang w:eastAsia="en-US"/>
        </w:rPr>
        <w:t xml:space="preserve"> </w:t>
      </w:r>
      <w:r w:rsidRPr="00381A4F">
        <w:rPr>
          <w:rFonts w:ascii="Arial" w:eastAsia="Calibri" w:hAnsi="Arial" w:cs="Arial"/>
          <w:i/>
          <w:szCs w:val="22"/>
          <w:lang w:eastAsia="en-US"/>
        </w:rPr>
        <w:t>dove</w:t>
      </w:r>
      <w:r w:rsidR="00DE6D73" w:rsidRPr="00381A4F">
        <w:rPr>
          <w:rFonts w:ascii="Arial" w:eastAsia="Calibri" w:hAnsi="Arial" w:cs="Arial"/>
          <w:i/>
          <w:szCs w:val="22"/>
          <w:lang w:eastAsia="en-US"/>
        </w:rPr>
        <w:t xml:space="preserve"> mi tentarono i vostri padri mettendomi alla prova,</w:t>
      </w:r>
      <w:r w:rsidR="00DE6D73" w:rsidRPr="00381A4F">
        <w:rPr>
          <w:rFonts w:ascii="Arial" w:eastAsia="Calibri" w:hAnsi="Arial" w:cs="Arial"/>
          <w:i/>
          <w:szCs w:val="22"/>
          <w:lang w:eastAsia="en-US"/>
        </w:rPr>
        <w:t xml:space="preserve"> </w:t>
      </w:r>
      <w:r w:rsidR="00DE6D73" w:rsidRPr="00381A4F">
        <w:rPr>
          <w:rFonts w:ascii="Arial" w:eastAsia="Calibri" w:hAnsi="Arial" w:cs="Arial"/>
          <w:i/>
          <w:szCs w:val="22"/>
          <w:lang w:eastAsia="en-US"/>
        </w:rPr>
        <w:t>pur avendo visto per quarant’anni le mie opere.</w:t>
      </w:r>
      <w:r w:rsidR="00DE6D73" w:rsidRPr="00381A4F">
        <w:rPr>
          <w:rFonts w:ascii="Arial" w:eastAsia="Calibri" w:hAnsi="Arial" w:cs="Arial"/>
          <w:i/>
          <w:szCs w:val="22"/>
          <w:lang w:eastAsia="en-US"/>
        </w:rPr>
        <w:t xml:space="preserve"> </w:t>
      </w:r>
      <w:r w:rsidR="00DE6D73" w:rsidRPr="00381A4F">
        <w:rPr>
          <w:rFonts w:ascii="Arial" w:eastAsia="Calibri" w:hAnsi="Arial" w:cs="Arial"/>
          <w:i/>
          <w:szCs w:val="22"/>
          <w:lang w:eastAsia="en-US"/>
        </w:rPr>
        <w:t>Perciò mi disgustai di quella generazione</w:t>
      </w:r>
      <w:r w:rsidR="00DE6D73" w:rsidRPr="00381A4F">
        <w:rPr>
          <w:rFonts w:ascii="Arial" w:eastAsia="Calibri" w:hAnsi="Arial" w:cs="Arial"/>
          <w:i/>
          <w:szCs w:val="22"/>
          <w:lang w:eastAsia="en-US"/>
        </w:rPr>
        <w:t xml:space="preserve"> </w:t>
      </w:r>
      <w:r w:rsidR="00DE6D73" w:rsidRPr="00381A4F">
        <w:rPr>
          <w:rFonts w:ascii="Arial" w:eastAsia="Calibri" w:hAnsi="Arial" w:cs="Arial"/>
          <w:i/>
          <w:szCs w:val="22"/>
          <w:lang w:eastAsia="en-US"/>
        </w:rPr>
        <w:t>e dissi: hanno sempre il cuore sviato.</w:t>
      </w:r>
      <w:r w:rsidR="00DE6D73" w:rsidRPr="00381A4F">
        <w:rPr>
          <w:rFonts w:ascii="Arial" w:eastAsia="Calibri" w:hAnsi="Arial" w:cs="Arial"/>
          <w:i/>
          <w:szCs w:val="22"/>
          <w:lang w:eastAsia="en-US"/>
        </w:rPr>
        <w:t xml:space="preserve"> </w:t>
      </w:r>
      <w:r w:rsidR="00DE6D73" w:rsidRPr="00381A4F">
        <w:rPr>
          <w:rFonts w:ascii="Arial" w:eastAsia="Calibri" w:hAnsi="Arial" w:cs="Arial"/>
          <w:i/>
          <w:szCs w:val="22"/>
          <w:lang w:eastAsia="en-US"/>
        </w:rPr>
        <w:t>Non hanno conosciuto le mie vie.</w:t>
      </w:r>
      <w:r w:rsidR="00DE6D73" w:rsidRPr="00381A4F">
        <w:rPr>
          <w:rFonts w:ascii="Arial" w:eastAsia="Calibri" w:hAnsi="Arial" w:cs="Arial"/>
          <w:i/>
          <w:szCs w:val="22"/>
          <w:lang w:eastAsia="en-US"/>
        </w:rPr>
        <w:t xml:space="preserve"> </w:t>
      </w:r>
      <w:r w:rsidRPr="00381A4F">
        <w:rPr>
          <w:rFonts w:ascii="Arial" w:eastAsia="Calibri" w:hAnsi="Arial" w:cs="Arial"/>
          <w:i/>
          <w:szCs w:val="22"/>
          <w:lang w:eastAsia="en-US"/>
        </w:rPr>
        <w:t>Così</w:t>
      </w:r>
      <w:r w:rsidR="00DE6D73" w:rsidRPr="00381A4F">
        <w:rPr>
          <w:rFonts w:ascii="Arial" w:eastAsia="Calibri" w:hAnsi="Arial" w:cs="Arial"/>
          <w:i/>
          <w:szCs w:val="22"/>
          <w:lang w:eastAsia="en-US"/>
        </w:rPr>
        <w:t xml:space="preserve"> ho giurato nella mia ira:</w:t>
      </w:r>
      <w:r w:rsidR="00DE6D73" w:rsidRPr="00381A4F">
        <w:rPr>
          <w:rFonts w:ascii="Arial" w:eastAsia="Calibri" w:hAnsi="Arial" w:cs="Arial"/>
          <w:i/>
          <w:szCs w:val="22"/>
          <w:lang w:eastAsia="en-US"/>
        </w:rPr>
        <w:t xml:space="preserve"> </w:t>
      </w:r>
      <w:r w:rsidR="00DE6D73" w:rsidRPr="00381A4F">
        <w:rPr>
          <w:rFonts w:ascii="Arial" w:eastAsia="Calibri" w:hAnsi="Arial" w:cs="Arial"/>
          <w:i/>
          <w:szCs w:val="22"/>
          <w:lang w:eastAsia="en-US"/>
        </w:rPr>
        <w:t>non entreranno nel mio riposo.</w:t>
      </w:r>
    </w:p>
    <w:p w14:paraId="58A3A7BD" w14:textId="5034066E" w:rsidR="00DE6D73" w:rsidRPr="00381A4F" w:rsidRDefault="00381A4F" w:rsidP="00DE6D73">
      <w:pPr>
        <w:spacing w:after="120"/>
        <w:jc w:val="both"/>
        <w:rPr>
          <w:rFonts w:ascii="Arial" w:eastAsia="Calibri" w:hAnsi="Arial" w:cs="Arial"/>
          <w:i/>
          <w:szCs w:val="22"/>
          <w:lang w:eastAsia="en-US"/>
        </w:rPr>
      </w:pPr>
      <w:r w:rsidRPr="00381A4F">
        <w:rPr>
          <w:rFonts w:ascii="Arial" w:eastAsia="Calibri" w:hAnsi="Arial" w:cs="Arial"/>
          <w:i/>
          <w:szCs w:val="22"/>
          <w:lang w:eastAsia="en-US"/>
        </w:rPr>
        <w:t>Badate</w:t>
      </w:r>
      <w:r w:rsidR="00DE6D73" w:rsidRPr="00381A4F">
        <w:rPr>
          <w:rFonts w:ascii="Arial" w:eastAsia="Calibri" w:hAnsi="Arial" w:cs="Arial"/>
          <w:i/>
          <w:szCs w:val="22"/>
          <w:lang w:eastAsia="en-US"/>
        </w:rPr>
        <w:t xml:space="preserve">, fratelli, che non si trovi in nessuno di voi un cuore perverso e senza fede che si allontani dal Dio vivente. </w:t>
      </w:r>
      <w:r w:rsidRPr="00381A4F">
        <w:rPr>
          <w:rFonts w:ascii="Arial" w:eastAsia="Calibri" w:hAnsi="Arial" w:cs="Arial"/>
          <w:i/>
          <w:szCs w:val="22"/>
          <w:lang w:eastAsia="en-US"/>
        </w:rPr>
        <w:t>Esortatevi</w:t>
      </w:r>
      <w:r w:rsidR="00DE6D73" w:rsidRPr="00381A4F">
        <w:rPr>
          <w:rFonts w:ascii="Arial" w:eastAsia="Calibri" w:hAnsi="Arial" w:cs="Arial"/>
          <w:i/>
          <w:szCs w:val="22"/>
          <w:lang w:eastAsia="en-US"/>
        </w:rPr>
        <w:t xml:space="preserve"> piuttosto a vicenda ogni giorno, finché dura questo oggi, perché nessuno di voi si ostini, sedotto dal peccato. </w:t>
      </w:r>
      <w:r w:rsidRPr="00381A4F">
        <w:rPr>
          <w:rFonts w:ascii="Arial" w:eastAsia="Calibri" w:hAnsi="Arial" w:cs="Arial"/>
          <w:i/>
          <w:szCs w:val="22"/>
          <w:lang w:eastAsia="en-US"/>
        </w:rPr>
        <w:t>Siamo</w:t>
      </w:r>
      <w:r w:rsidR="00DE6D73" w:rsidRPr="00381A4F">
        <w:rPr>
          <w:rFonts w:ascii="Arial" w:eastAsia="Calibri" w:hAnsi="Arial" w:cs="Arial"/>
          <w:i/>
          <w:szCs w:val="22"/>
          <w:lang w:eastAsia="en-US"/>
        </w:rPr>
        <w:t xml:space="preserve"> infatti diventati partecipi di Cristo, a condizione di mantenere salda fino alla fine la fiducia che abbiamo avuto fin dall’inizio. </w:t>
      </w:r>
      <w:r w:rsidRPr="00381A4F">
        <w:rPr>
          <w:rFonts w:ascii="Arial" w:eastAsia="Calibri" w:hAnsi="Arial" w:cs="Arial"/>
          <w:i/>
          <w:szCs w:val="22"/>
          <w:lang w:eastAsia="en-US"/>
        </w:rPr>
        <w:t>Quando</w:t>
      </w:r>
      <w:r w:rsidR="00DE6D73" w:rsidRPr="00381A4F">
        <w:rPr>
          <w:rFonts w:ascii="Arial" w:eastAsia="Calibri" w:hAnsi="Arial" w:cs="Arial"/>
          <w:i/>
          <w:szCs w:val="22"/>
          <w:lang w:eastAsia="en-US"/>
        </w:rPr>
        <w:t xml:space="preserve"> si dice:</w:t>
      </w:r>
      <w:r w:rsidR="00DE6D73" w:rsidRPr="00381A4F">
        <w:rPr>
          <w:rFonts w:ascii="Arial" w:eastAsia="Calibri" w:hAnsi="Arial" w:cs="Arial"/>
          <w:i/>
          <w:szCs w:val="22"/>
          <w:lang w:eastAsia="en-US"/>
        </w:rPr>
        <w:t xml:space="preserve"> </w:t>
      </w:r>
      <w:r w:rsidR="00DE6D73" w:rsidRPr="00381A4F">
        <w:rPr>
          <w:rFonts w:ascii="Arial" w:eastAsia="Calibri" w:hAnsi="Arial" w:cs="Arial"/>
          <w:i/>
          <w:szCs w:val="22"/>
          <w:lang w:eastAsia="en-US"/>
        </w:rPr>
        <w:t>Oggi, se udite la sua voce,</w:t>
      </w:r>
      <w:r w:rsidR="00DE6D73" w:rsidRPr="00381A4F">
        <w:rPr>
          <w:rFonts w:ascii="Arial" w:eastAsia="Calibri" w:hAnsi="Arial" w:cs="Arial"/>
          <w:i/>
          <w:szCs w:val="22"/>
          <w:lang w:eastAsia="en-US"/>
        </w:rPr>
        <w:t xml:space="preserve"> </w:t>
      </w:r>
      <w:r w:rsidR="00DE6D73" w:rsidRPr="00381A4F">
        <w:rPr>
          <w:rFonts w:ascii="Arial" w:eastAsia="Calibri" w:hAnsi="Arial" w:cs="Arial"/>
          <w:i/>
          <w:szCs w:val="22"/>
          <w:lang w:eastAsia="en-US"/>
        </w:rPr>
        <w:t>non indurite i vostri cuori</w:t>
      </w:r>
      <w:r w:rsidR="00DE6D73" w:rsidRPr="00381A4F">
        <w:rPr>
          <w:rFonts w:ascii="Arial" w:eastAsia="Calibri" w:hAnsi="Arial" w:cs="Arial"/>
          <w:i/>
          <w:szCs w:val="22"/>
          <w:lang w:eastAsia="en-US"/>
        </w:rPr>
        <w:t xml:space="preserve"> </w:t>
      </w:r>
      <w:r w:rsidR="00DE6D73" w:rsidRPr="00381A4F">
        <w:rPr>
          <w:rFonts w:ascii="Arial" w:eastAsia="Calibri" w:hAnsi="Arial" w:cs="Arial"/>
          <w:i/>
          <w:szCs w:val="22"/>
          <w:lang w:eastAsia="en-US"/>
        </w:rPr>
        <w:t>come nel giorno della ribellione,</w:t>
      </w:r>
      <w:r w:rsidR="00DE6D73" w:rsidRPr="00381A4F">
        <w:rPr>
          <w:rFonts w:ascii="Arial" w:eastAsia="Calibri" w:hAnsi="Arial" w:cs="Arial"/>
          <w:i/>
          <w:szCs w:val="22"/>
          <w:lang w:eastAsia="en-US"/>
        </w:rPr>
        <w:t xml:space="preserve"> </w:t>
      </w:r>
      <w:r w:rsidRPr="00381A4F">
        <w:rPr>
          <w:rFonts w:ascii="Arial" w:eastAsia="Calibri" w:hAnsi="Arial" w:cs="Arial"/>
          <w:i/>
          <w:szCs w:val="22"/>
          <w:lang w:eastAsia="en-US"/>
        </w:rPr>
        <w:t>chi</w:t>
      </w:r>
      <w:r w:rsidR="00DE6D73" w:rsidRPr="00381A4F">
        <w:rPr>
          <w:rFonts w:ascii="Arial" w:eastAsia="Calibri" w:hAnsi="Arial" w:cs="Arial"/>
          <w:i/>
          <w:szCs w:val="22"/>
          <w:lang w:eastAsia="en-US"/>
        </w:rPr>
        <w:t xml:space="preserve">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w:t>
      </w:r>
      <w:r w:rsidR="00DE6D73" w:rsidRPr="00381A4F">
        <w:rPr>
          <w:rFonts w:ascii="Arial" w:eastAsia="Calibri" w:hAnsi="Arial" w:cs="Arial"/>
          <w:i/>
          <w:szCs w:val="22"/>
          <w:lang w:eastAsia="en-US"/>
        </w:rPr>
        <w:lastRenderedPageBreak/>
        <w:t>entrati nel suo riposo, se non a quelli che non avevano creduto? E noi vediamo che non poterono entrarvi a causa della loro mancanza di fede</w:t>
      </w:r>
      <w:r w:rsidR="00DE6D73" w:rsidRPr="00381A4F">
        <w:rPr>
          <w:rFonts w:ascii="Arial" w:eastAsia="Calibri" w:hAnsi="Arial" w:cs="Arial"/>
          <w:i/>
          <w:szCs w:val="22"/>
          <w:lang w:eastAsia="en-US"/>
        </w:rPr>
        <w:t xml:space="preserve"> (Eb 3,1-19). </w:t>
      </w:r>
    </w:p>
    <w:p w14:paraId="37A8ED4C" w14:textId="4FA899A6" w:rsidR="002D476C" w:rsidRPr="002028DF" w:rsidRDefault="00DE6D73" w:rsidP="008F3E54">
      <w:pPr>
        <w:spacing w:after="120"/>
        <w:jc w:val="both"/>
        <w:rPr>
          <w:rFonts w:ascii="Arial" w:eastAsia="Calibri" w:hAnsi="Arial" w:cs="Arial"/>
          <w:i/>
          <w:szCs w:val="22"/>
          <w:lang w:eastAsia="en-US"/>
        </w:rPr>
      </w:pPr>
      <w:r>
        <w:rPr>
          <w:rFonts w:ascii="Arial" w:eastAsia="Calibri" w:hAnsi="Arial" w:cs="Arial"/>
          <w:iCs/>
          <w:szCs w:val="22"/>
          <w:lang w:eastAsia="en-US"/>
        </w:rPr>
        <w:t xml:space="preserve">Ora chiediamoci: perché questa scriba non è lontano da regno di Dio? È nel regno antico di Dio. è nella Voce antica di Dio. È nella Parola antica di Dio. Deve ora passare alla Parola nuova di Dio, alla Voce nuova di Dio, al </w:t>
      </w:r>
      <w:r w:rsidR="00FF5006">
        <w:rPr>
          <w:rFonts w:ascii="Arial" w:eastAsia="Calibri" w:hAnsi="Arial" w:cs="Arial"/>
          <w:iCs/>
          <w:szCs w:val="22"/>
          <w:lang w:eastAsia="en-US"/>
        </w:rPr>
        <w:t xml:space="preserve">Regno </w:t>
      </w:r>
      <w:r>
        <w:rPr>
          <w:rFonts w:ascii="Arial" w:eastAsia="Calibri" w:hAnsi="Arial" w:cs="Arial"/>
          <w:iCs/>
          <w:szCs w:val="22"/>
          <w:lang w:eastAsia="en-US"/>
        </w:rPr>
        <w:t>nuovo di Dio. Regno nuovo, Parla nuova, Voce nuova è oggi non più il Dio di Mosè. Il Dio di Mosè oggi ha costituito suo Regno, sua Voce</w:t>
      </w:r>
      <w:r w:rsidR="00FF5006">
        <w:rPr>
          <w:rFonts w:ascii="Arial" w:eastAsia="Calibri" w:hAnsi="Arial" w:cs="Arial"/>
          <w:iCs/>
          <w:szCs w:val="22"/>
          <w:lang w:eastAsia="en-US"/>
        </w:rPr>
        <w:t>,</w:t>
      </w:r>
      <w:r>
        <w:rPr>
          <w:rFonts w:ascii="Arial" w:eastAsia="Calibri" w:hAnsi="Arial" w:cs="Arial"/>
          <w:iCs/>
          <w:szCs w:val="22"/>
          <w:lang w:eastAsia="en-US"/>
        </w:rPr>
        <w:t xml:space="preserve"> </w:t>
      </w:r>
      <w:r w:rsidR="00FF5006">
        <w:rPr>
          <w:rFonts w:ascii="Arial" w:eastAsia="Calibri" w:hAnsi="Arial" w:cs="Arial"/>
          <w:iCs/>
          <w:szCs w:val="22"/>
          <w:lang w:eastAsia="en-US"/>
        </w:rPr>
        <w:t>su</w:t>
      </w:r>
      <w:r>
        <w:rPr>
          <w:rFonts w:ascii="Arial" w:eastAsia="Calibri" w:hAnsi="Arial" w:cs="Arial"/>
          <w:iCs/>
          <w:szCs w:val="22"/>
          <w:lang w:eastAsia="en-US"/>
        </w:rPr>
        <w:t xml:space="preserve">a Parola Cristo Gesù che è il suo Figlio Unigenito. Ecco qual è il Prologo della Lettera agli Ebrei: </w:t>
      </w:r>
      <w:r w:rsidRPr="00381A4F">
        <w:rPr>
          <w:rFonts w:ascii="Arial" w:eastAsia="Calibri" w:hAnsi="Arial" w:cs="Arial"/>
          <w:i/>
          <w:szCs w:val="22"/>
          <w:lang w:eastAsia="en-US"/>
        </w:rPr>
        <w:t>“</w:t>
      </w:r>
      <w:r w:rsidR="00381A4F" w:rsidRPr="00381A4F">
        <w:rPr>
          <w:rFonts w:ascii="Arial" w:eastAsia="Calibri" w:hAnsi="Arial" w:cs="Arial"/>
          <w:i/>
          <w:szCs w:val="22"/>
          <w:lang w:eastAsia="en-US"/>
        </w:rPr>
        <w:t>Dio</w:t>
      </w:r>
      <w:r w:rsidR="00381A4F" w:rsidRPr="00381A4F">
        <w:rPr>
          <w:rFonts w:ascii="Arial" w:eastAsia="Calibri" w:hAnsi="Arial" w:cs="Arial"/>
          <w:i/>
          <w:szCs w:val="22"/>
          <w:lang w:eastAsia="en-US"/>
        </w:rPr>
        <w:t xml:space="preserve">, che molte volte e in diversi modi nei tempi antichi aveva parlato ai padri per mezzo dei profeti, </w:t>
      </w:r>
      <w:r w:rsidR="00381A4F" w:rsidRPr="00381A4F">
        <w:rPr>
          <w:rFonts w:ascii="Arial" w:eastAsia="Calibri" w:hAnsi="Arial" w:cs="Arial"/>
          <w:i/>
          <w:szCs w:val="22"/>
          <w:lang w:eastAsia="en-US"/>
        </w:rPr>
        <w:t>ultimamente</w:t>
      </w:r>
      <w:r w:rsidR="00381A4F" w:rsidRPr="00381A4F">
        <w:rPr>
          <w:rFonts w:ascii="Arial" w:eastAsia="Calibri" w:hAnsi="Arial" w:cs="Arial"/>
          <w:i/>
          <w:szCs w:val="22"/>
          <w:lang w:eastAsia="en-US"/>
        </w:rPr>
        <w:t xml:space="preserve">, in questi giorni, ha parlato a noi per mezzo del Figlio, che ha stabilito erede di tutte le cose e mediante il quale ha fatto anche il mondo. </w:t>
      </w:r>
      <w:r w:rsidR="00381A4F" w:rsidRPr="00381A4F">
        <w:rPr>
          <w:rFonts w:ascii="Arial" w:eastAsia="Calibri" w:hAnsi="Arial" w:cs="Arial"/>
          <w:i/>
          <w:szCs w:val="22"/>
          <w:lang w:eastAsia="en-US"/>
        </w:rPr>
        <w:t xml:space="preserve"> Egli</w:t>
      </w:r>
      <w:r w:rsidR="00381A4F" w:rsidRPr="00381A4F">
        <w:rPr>
          <w:rFonts w:ascii="Arial" w:eastAsia="Calibri" w:hAnsi="Arial" w:cs="Arial"/>
          <w:i/>
          <w:szCs w:val="22"/>
          <w:lang w:eastAsia="en-US"/>
        </w:rPr>
        <w:t xml:space="preserve"> è irradiazione della sua gloria e impronta della sua sostanza, e tutto sostiene con la sua parola potente. Dopo aver compiuto la purificazione dei peccati, sedette alla destra della maestà nell’alto dei cieli, </w:t>
      </w:r>
      <w:r w:rsidR="00381A4F" w:rsidRPr="00381A4F">
        <w:rPr>
          <w:rFonts w:ascii="Arial" w:eastAsia="Calibri" w:hAnsi="Arial" w:cs="Arial"/>
          <w:i/>
          <w:szCs w:val="22"/>
          <w:lang w:eastAsia="en-US"/>
        </w:rPr>
        <w:t>divenuto</w:t>
      </w:r>
      <w:r w:rsidR="00381A4F" w:rsidRPr="00381A4F">
        <w:rPr>
          <w:rFonts w:ascii="Arial" w:eastAsia="Calibri" w:hAnsi="Arial" w:cs="Arial"/>
          <w:i/>
          <w:szCs w:val="22"/>
          <w:lang w:eastAsia="en-US"/>
        </w:rPr>
        <w:t xml:space="preserve"> tanto superiore agli angeli quanto più eccellente del loro è il nome che ha ereditato</w:t>
      </w:r>
      <w:r w:rsidR="00381A4F" w:rsidRPr="00381A4F">
        <w:rPr>
          <w:rFonts w:ascii="Arial" w:eastAsia="Calibri" w:hAnsi="Arial" w:cs="Arial"/>
          <w:i/>
          <w:szCs w:val="22"/>
          <w:lang w:eastAsia="en-US"/>
        </w:rPr>
        <w:t xml:space="preserve"> (Eb 1,1-4). </w:t>
      </w:r>
      <w:r w:rsidR="00381A4F">
        <w:rPr>
          <w:rFonts w:ascii="Arial" w:eastAsia="Calibri" w:hAnsi="Arial" w:cs="Arial"/>
          <w:iCs/>
          <w:szCs w:val="22"/>
          <w:lang w:eastAsia="en-US"/>
        </w:rPr>
        <w:t>Questa stessa verità è così rivelata nel Vangelo secondo Giovanni: “</w:t>
      </w:r>
      <w:r w:rsidR="00381A4F" w:rsidRPr="00381A4F">
        <w:rPr>
          <w:rFonts w:ascii="Arial" w:eastAsia="Calibri" w:hAnsi="Arial" w:cs="Arial"/>
          <w:i/>
          <w:szCs w:val="22"/>
          <w:lang w:eastAsia="en-US"/>
        </w:rPr>
        <w:t>Il</w:t>
      </w:r>
      <w:r w:rsidR="00381A4F" w:rsidRPr="00381A4F">
        <w:rPr>
          <w:rFonts w:ascii="Arial" w:eastAsia="Calibri" w:hAnsi="Arial" w:cs="Arial"/>
          <w:i/>
          <w:szCs w:val="22"/>
          <w:lang w:eastAsia="en-US"/>
        </w:rPr>
        <w:t xml:space="preserve"> giorno dopo, la folla, rimasta dall’altra parte del mare, vide che c’era soltanto una barca e che Gesù non era salito con i suoi discepoli sulla barca, ma i suoi discepoli erano partiti da soli. </w:t>
      </w:r>
      <w:r w:rsidR="00381A4F" w:rsidRPr="00381A4F">
        <w:rPr>
          <w:rFonts w:ascii="Arial" w:eastAsia="Calibri" w:hAnsi="Arial" w:cs="Arial"/>
          <w:i/>
          <w:szCs w:val="22"/>
          <w:lang w:eastAsia="en-US"/>
        </w:rPr>
        <w:t>Altre</w:t>
      </w:r>
      <w:r w:rsidR="00381A4F" w:rsidRPr="00381A4F">
        <w:rPr>
          <w:rFonts w:ascii="Arial" w:eastAsia="Calibri" w:hAnsi="Arial" w:cs="Arial"/>
          <w:i/>
          <w:szCs w:val="22"/>
          <w:lang w:eastAsia="en-US"/>
        </w:rPr>
        <w:t xml:space="preserve"> barche erano giunte da Tiberìade, vicino al luogo dove avevano mangiato il pane, dopo che il Signore aveva reso grazie. </w:t>
      </w:r>
      <w:r w:rsidR="00381A4F" w:rsidRPr="00381A4F">
        <w:rPr>
          <w:rFonts w:ascii="Arial" w:eastAsia="Calibri" w:hAnsi="Arial" w:cs="Arial"/>
          <w:i/>
          <w:szCs w:val="22"/>
          <w:lang w:eastAsia="en-US"/>
        </w:rPr>
        <w:t>Quando</w:t>
      </w:r>
      <w:r w:rsidR="00381A4F" w:rsidRPr="00381A4F">
        <w:rPr>
          <w:rFonts w:ascii="Arial" w:eastAsia="Calibri" w:hAnsi="Arial" w:cs="Arial"/>
          <w:i/>
          <w:szCs w:val="22"/>
          <w:lang w:eastAsia="en-US"/>
        </w:rPr>
        <w:t xml:space="preserve"> dunque la folla vide che Gesù non era più là e nemmeno i suoi discepoli, salì sulle barche e si diresse alla volta di Cafàrnao alla ricerca di Gesù. </w:t>
      </w:r>
      <w:r w:rsidR="00381A4F" w:rsidRPr="00381A4F">
        <w:rPr>
          <w:rFonts w:ascii="Arial" w:eastAsia="Calibri" w:hAnsi="Arial" w:cs="Arial"/>
          <w:i/>
          <w:szCs w:val="22"/>
          <w:lang w:eastAsia="en-US"/>
        </w:rPr>
        <w:t>Lo</w:t>
      </w:r>
      <w:r w:rsidR="00381A4F" w:rsidRPr="00381A4F">
        <w:rPr>
          <w:rFonts w:ascii="Arial" w:eastAsia="Calibri" w:hAnsi="Arial" w:cs="Arial"/>
          <w:i/>
          <w:szCs w:val="22"/>
          <w:lang w:eastAsia="en-US"/>
        </w:rPr>
        <w:t xml:space="preserve"> trovarono di là dal mare e gli dissero: «Rabbì, quando sei venuto qua?».</w:t>
      </w:r>
      <w:r w:rsidR="00381A4F" w:rsidRPr="00381A4F">
        <w:rPr>
          <w:rFonts w:ascii="Arial" w:eastAsia="Calibri" w:hAnsi="Arial" w:cs="Arial"/>
          <w:i/>
          <w:szCs w:val="22"/>
          <w:lang w:eastAsia="en-US"/>
        </w:rPr>
        <w:t xml:space="preserve"> Gesù</w:t>
      </w:r>
      <w:r w:rsidR="00381A4F" w:rsidRPr="00381A4F">
        <w:rPr>
          <w:rFonts w:ascii="Arial" w:eastAsia="Calibri" w:hAnsi="Arial" w:cs="Arial"/>
          <w:i/>
          <w:szCs w:val="22"/>
          <w:lang w:eastAsia="en-US"/>
        </w:rPr>
        <w:t xml:space="preserve"> rispose loro: «In verità, in verità io vi dico: voi mi cercate non perché avete visto dei segni, ma perché avete mangiato di quei pani e vi siete saziati. </w:t>
      </w:r>
      <w:r w:rsidR="00381A4F" w:rsidRPr="00381A4F">
        <w:rPr>
          <w:rFonts w:ascii="Arial" w:eastAsia="Calibri" w:hAnsi="Arial" w:cs="Arial"/>
          <w:i/>
          <w:szCs w:val="22"/>
          <w:lang w:eastAsia="en-US"/>
        </w:rPr>
        <w:t>Datevi</w:t>
      </w:r>
      <w:r w:rsidR="00381A4F" w:rsidRPr="00381A4F">
        <w:rPr>
          <w:rFonts w:ascii="Arial" w:eastAsia="Calibri" w:hAnsi="Arial" w:cs="Arial"/>
          <w:i/>
          <w:szCs w:val="22"/>
          <w:lang w:eastAsia="en-US"/>
        </w:rPr>
        <w:t xml:space="preserve"> da fare non per il cibo che non dura, ma per il cibo che rimane per la vita eterna e che il Figlio dell’uomo vi darà. Perché su di lui il Padre, Dio, ha messo il suo sigillo». 28Gli dissero allora: «Che cosa dobbiamo compiere per fare le opere di Dio?». </w:t>
      </w:r>
      <w:r w:rsidR="00381A4F" w:rsidRPr="00381A4F">
        <w:rPr>
          <w:rFonts w:ascii="Arial" w:eastAsia="Calibri" w:hAnsi="Arial" w:cs="Arial"/>
          <w:i/>
          <w:szCs w:val="22"/>
          <w:lang w:eastAsia="en-US"/>
        </w:rPr>
        <w:t>Gesù</w:t>
      </w:r>
      <w:r w:rsidR="00381A4F" w:rsidRPr="00381A4F">
        <w:rPr>
          <w:rFonts w:ascii="Arial" w:eastAsia="Calibri" w:hAnsi="Arial" w:cs="Arial"/>
          <w:i/>
          <w:szCs w:val="22"/>
          <w:lang w:eastAsia="en-US"/>
        </w:rPr>
        <w:t xml:space="preserve"> rispose loro: «Questa è l’opera di Dio: che crediate in colui che egli ha mandato»</w:t>
      </w:r>
      <w:r w:rsidR="00381A4F" w:rsidRPr="00381A4F">
        <w:rPr>
          <w:rFonts w:ascii="Arial" w:eastAsia="Calibri" w:hAnsi="Arial" w:cs="Arial"/>
          <w:i/>
          <w:szCs w:val="22"/>
          <w:lang w:eastAsia="en-US"/>
        </w:rPr>
        <w:t xml:space="preserve"> (Gv 6,22-29). </w:t>
      </w:r>
      <w:r w:rsidR="00381A4F">
        <w:rPr>
          <w:rFonts w:ascii="Arial" w:eastAsia="Calibri" w:hAnsi="Arial" w:cs="Arial"/>
          <w:iCs/>
          <w:szCs w:val="22"/>
          <w:lang w:eastAsia="en-US"/>
        </w:rPr>
        <w:t xml:space="preserve">Se lo scriba vuole essere nel regno che Dio ha preparato per noi fin dall’eternità deve ascoltare la voce di Cristo Gesù. È oggi la voce di Cristo che deve essere ascoltata per chiunque desideri e voglia essere vero regno di Dio. </w:t>
      </w:r>
      <w:r w:rsidR="00FF5006">
        <w:rPr>
          <w:rFonts w:ascii="Arial" w:eastAsia="Calibri" w:hAnsi="Arial" w:cs="Arial"/>
          <w:iCs/>
          <w:szCs w:val="22"/>
          <w:lang w:eastAsia="en-US"/>
        </w:rPr>
        <w:t xml:space="preserve">Altre Voci dal Signore, dal Dio, dal Creatore di ogni uomo non sono state donate. </w:t>
      </w:r>
    </w:p>
    <w:p w14:paraId="454E263F" w14:textId="508332D9" w:rsidR="00382E42" w:rsidRDefault="00997982" w:rsidP="006B474E">
      <w:pPr>
        <w:spacing w:after="120"/>
        <w:jc w:val="both"/>
        <w:rPr>
          <w:rFonts w:ascii="Arial" w:eastAsia="Calibri" w:hAnsi="Arial" w:cs="Arial"/>
          <w:i/>
          <w:szCs w:val="22"/>
          <w:lang w:eastAsia="en-US"/>
        </w:rPr>
      </w:pPr>
      <w:r w:rsidRPr="00554E59">
        <w:rPr>
          <w:rFonts w:ascii="Arial" w:eastAsia="Calibri" w:hAnsi="Arial" w:cs="Arial"/>
          <w:i/>
          <w:szCs w:val="22"/>
          <w:lang w:eastAsia="en-US"/>
        </w:rPr>
        <w:t>Allora</w:t>
      </w:r>
      <w:r w:rsidR="00554E59" w:rsidRPr="00554E59">
        <w:rPr>
          <w:rFonts w:ascii="Arial" w:eastAsia="Calibri" w:hAnsi="Arial" w:cs="Arial"/>
          <w:i/>
          <w:szCs w:val="22"/>
          <w:lang w:eastAsia="en-US"/>
        </w:rPr>
        <w:t xml:space="preserve"> si avvicinò a lui uno degli scribi che li aveva uditi discutere e, visto come aveva ben risposto a loro, gli domandò: «Qual è il primo di tutti i comandamenti?». </w:t>
      </w:r>
      <w:r w:rsidRPr="00554E59">
        <w:rPr>
          <w:rFonts w:ascii="Arial" w:eastAsia="Calibri" w:hAnsi="Arial" w:cs="Arial"/>
          <w:i/>
          <w:szCs w:val="22"/>
          <w:lang w:eastAsia="en-US"/>
        </w:rPr>
        <w:t>Gesù</w:t>
      </w:r>
      <w:r w:rsidR="00554E59" w:rsidRPr="00554E59">
        <w:rPr>
          <w:rFonts w:ascii="Arial" w:eastAsia="Calibri" w:hAnsi="Arial" w:cs="Arial"/>
          <w:i/>
          <w:szCs w:val="22"/>
          <w:lang w:eastAsia="en-US"/>
        </w:rPr>
        <w:t xml:space="preserve"> rispose: «Il primo è: Ascolta, Israele! Il Signore nostro Dio è l’unico Signore; </w:t>
      </w:r>
      <w:r w:rsidRPr="00554E59">
        <w:rPr>
          <w:rFonts w:ascii="Arial" w:eastAsia="Calibri" w:hAnsi="Arial" w:cs="Arial"/>
          <w:i/>
          <w:szCs w:val="22"/>
          <w:lang w:eastAsia="en-US"/>
        </w:rPr>
        <w:t>amerai</w:t>
      </w:r>
      <w:r w:rsidR="00554E59" w:rsidRPr="00554E59">
        <w:rPr>
          <w:rFonts w:ascii="Arial" w:eastAsia="Calibri" w:hAnsi="Arial" w:cs="Arial"/>
          <w:i/>
          <w:szCs w:val="22"/>
          <w:lang w:eastAsia="en-US"/>
        </w:rPr>
        <w:t xml:space="preserve"> il Signore tuo Dio con tutto il tuo cuore e con tutta la tua anima, con tutta la tua mente e con tutta la tua forza. </w:t>
      </w:r>
      <w:r w:rsidRPr="00554E59">
        <w:rPr>
          <w:rFonts w:ascii="Arial" w:eastAsia="Calibri" w:hAnsi="Arial" w:cs="Arial"/>
          <w:i/>
          <w:szCs w:val="22"/>
          <w:lang w:eastAsia="en-US"/>
        </w:rPr>
        <w:t>Il</w:t>
      </w:r>
      <w:r w:rsidR="00554E59" w:rsidRPr="00554E59">
        <w:rPr>
          <w:rFonts w:ascii="Arial" w:eastAsia="Calibri" w:hAnsi="Arial" w:cs="Arial"/>
          <w:i/>
          <w:szCs w:val="22"/>
          <w:lang w:eastAsia="en-US"/>
        </w:rPr>
        <w:t xml:space="preserve"> secondo è questo: Amerai il tuo prossimo come te stesso. Non c’è altro comandamento più grande di questi». </w:t>
      </w:r>
      <w:r w:rsidRPr="00554E59">
        <w:rPr>
          <w:rFonts w:ascii="Arial" w:eastAsia="Calibri" w:hAnsi="Arial" w:cs="Arial"/>
          <w:i/>
          <w:szCs w:val="22"/>
          <w:lang w:eastAsia="en-US"/>
        </w:rPr>
        <w:t>Lo</w:t>
      </w:r>
      <w:r w:rsidR="00554E59" w:rsidRPr="00554E59">
        <w:rPr>
          <w:rFonts w:ascii="Arial" w:eastAsia="Calibri" w:hAnsi="Arial" w:cs="Arial"/>
          <w:i/>
          <w:szCs w:val="22"/>
          <w:lang w:eastAsia="en-US"/>
        </w:rPr>
        <w:t xml:space="preserve"> scriba gli disse: «Hai detto bene, Maestro, e secondo verità, che Egli è unico e non vi è altri all’infuori di lui; </w:t>
      </w:r>
      <w:r w:rsidRPr="00554E59">
        <w:rPr>
          <w:rFonts w:ascii="Arial" w:eastAsia="Calibri" w:hAnsi="Arial" w:cs="Arial"/>
          <w:i/>
          <w:szCs w:val="22"/>
          <w:lang w:eastAsia="en-US"/>
        </w:rPr>
        <w:t>amarlo</w:t>
      </w:r>
      <w:r w:rsidR="00554E59" w:rsidRPr="00554E59">
        <w:rPr>
          <w:rFonts w:ascii="Arial" w:eastAsia="Calibri" w:hAnsi="Arial" w:cs="Arial"/>
          <w:i/>
          <w:szCs w:val="22"/>
          <w:lang w:eastAsia="en-US"/>
        </w:rPr>
        <w:t xml:space="preserve"> con tutto il cuore, con tutta l’intelligenza e con tutta la forza e amare il prossimo come se stesso vale più di tutti gli olocausti e i sacrifici». </w:t>
      </w:r>
      <w:r w:rsidRPr="00554E59">
        <w:rPr>
          <w:rFonts w:ascii="Arial" w:eastAsia="Calibri" w:hAnsi="Arial" w:cs="Arial"/>
          <w:i/>
          <w:szCs w:val="22"/>
          <w:lang w:eastAsia="en-US"/>
        </w:rPr>
        <w:t>Vedendo</w:t>
      </w:r>
      <w:r w:rsidR="00554E59" w:rsidRPr="00554E59">
        <w:rPr>
          <w:rFonts w:ascii="Arial" w:eastAsia="Calibri" w:hAnsi="Arial" w:cs="Arial"/>
          <w:i/>
          <w:szCs w:val="22"/>
          <w:lang w:eastAsia="en-US"/>
        </w:rPr>
        <w:t xml:space="preserve"> che egli aveva risposto saggiamente, Gesù gli disse: «</w:t>
      </w:r>
      <w:bookmarkStart w:id="0" w:name="_Hlk168492370"/>
      <w:r w:rsidR="00554E59" w:rsidRPr="00554E59">
        <w:rPr>
          <w:rFonts w:ascii="Arial" w:eastAsia="Calibri" w:hAnsi="Arial" w:cs="Arial"/>
          <w:i/>
          <w:szCs w:val="22"/>
          <w:lang w:eastAsia="en-US"/>
        </w:rPr>
        <w:t>Non sei lontano dal regno di Dio</w:t>
      </w:r>
      <w:bookmarkEnd w:id="0"/>
      <w:r w:rsidR="00554E59" w:rsidRPr="00554E59">
        <w:rPr>
          <w:rFonts w:ascii="Arial" w:eastAsia="Calibri" w:hAnsi="Arial" w:cs="Arial"/>
          <w:i/>
          <w:szCs w:val="22"/>
          <w:lang w:eastAsia="en-US"/>
        </w:rPr>
        <w:t>». E nessuno aveva più il coraggio di interrogarlo.</w:t>
      </w:r>
    </w:p>
    <w:p w14:paraId="3915E8CB" w14:textId="168843C9" w:rsidR="00382E42" w:rsidRPr="00381A4F" w:rsidRDefault="000E004C" w:rsidP="006B474E">
      <w:pPr>
        <w:spacing w:after="120"/>
        <w:jc w:val="both"/>
        <w:rPr>
          <w:rFonts w:ascii="Arial" w:eastAsia="Calibri" w:hAnsi="Arial" w:cs="Arial"/>
          <w:iCs/>
          <w:szCs w:val="22"/>
          <w:lang w:eastAsia="en-US"/>
        </w:rPr>
      </w:pPr>
      <w:r>
        <w:rPr>
          <w:rFonts w:ascii="Arial" w:eastAsia="Calibri" w:hAnsi="Arial" w:cs="Arial"/>
          <w:iCs/>
          <w:szCs w:val="22"/>
          <w:lang w:eastAsia="en-US"/>
        </w:rPr>
        <w:t>Ora chiediam</w:t>
      </w:r>
      <w:r w:rsidR="00FF5006">
        <w:rPr>
          <w:rFonts w:ascii="Arial" w:eastAsia="Calibri" w:hAnsi="Arial" w:cs="Arial"/>
          <w:iCs/>
          <w:szCs w:val="22"/>
          <w:lang w:eastAsia="en-US"/>
        </w:rPr>
        <w:t>oci</w:t>
      </w:r>
      <w:r>
        <w:rPr>
          <w:rFonts w:ascii="Arial" w:eastAsia="Calibri" w:hAnsi="Arial" w:cs="Arial"/>
          <w:iCs/>
          <w:szCs w:val="22"/>
          <w:lang w:eastAsia="en-US"/>
        </w:rPr>
        <w:t xml:space="preserve">: se Cristo Gesù è la via nuova ed eterna data a noi da Dio – </w:t>
      </w:r>
      <w:r w:rsidRPr="000E004C">
        <w:rPr>
          <w:rFonts w:ascii="Arial" w:eastAsia="Calibri" w:hAnsi="Arial" w:cs="Arial"/>
          <w:i/>
          <w:szCs w:val="22"/>
          <w:lang w:eastAsia="en-US"/>
        </w:rPr>
        <w:t>Fratelli</w:t>
      </w:r>
      <w:r w:rsidRPr="000E004C">
        <w:rPr>
          <w:rFonts w:ascii="Arial" w:eastAsia="Calibri" w:hAnsi="Arial" w:cs="Arial"/>
          <w:i/>
          <w:szCs w:val="22"/>
          <w:lang w:eastAsia="en-US"/>
        </w:rPr>
        <w:t xml:space="preserve">, poiché abbiamo piena libertà di entrare nel santuario per mezzo del sangue di Gesù, </w:t>
      </w:r>
      <w:r w:rsidRPr="000E004C">
        <w:rPr>
          <w:rFonts w:ascii="Arial" w:eastAsia="Calibri" w:hAnsi="Arial" w:cs="Arial"/>
          <w:i/>
          <w:szCs w:val="22"/>
          <w:lang w:eastAsia="en-US"/>
        </w:rPr>
        <w:t>via</w:t>
      </w:r>
      <w:r w:rsidRPr="000E004C">
        <w:rPr>
          <w:rFonts w:ascii="Arial" w:eastAsia="Calibri" w:hAnsi="Arial" w:cs="Arial"/>
          <w:i/>
          <w:szCs w:val="22"/>
          <w:lang w:eastAsia="en-US"/>
        </w:rPr>
        <w:t xml:space="preserve"> nuova e vivente che egli ha inaugurato per noi attraverso il velo, cioè la sua carne, </w:t>
      </w:r>
      <w:r w:rsidRPr="000E004C">
        <w:rPr>
          <w:rFonts w:ascii="Arial" w:eastAsia="Calibri" w:hAnsi="Arial" w:cs="Arial"/>
          <w:i/>
          <w:szCs w:val="22"/>
          <w:lang w:eastAsia="en-US"/>
        </w:rPr>
        <w:t>e</w:t>
      </w:r>
      <w:r w:rsidRPr="000E004C">
        <w:rPr>
          <w:rFonts w:ascii="Arial" w:eastAsia="Calibri" w:hAnsi="Arial" w:cs="Arial"/>
          <w:i/>
          <w:szCs w:val="22"/>
          <w:lang w:eastAsia="en-US"/>
        </w:rPr>
        <w:t xml:space="preserve"> poiché abbiamo un sacerdote grande nella casa di Dio, </w:t>
      </w:r>
      <w:r w:rsidRPr="000E004C">
        <w:rPr>
          <w:rFonts w:ascii="Arial" w:eastAsia="Calibri" w:hAnsi="Arial" w:cs="Arial"/>
          <w:i/>
          <w:szCs w:val="22"/>
          <w:lang w:eastAsia="en-US"/>
        </w:rPr>
        <w:t>accostiamoci</w:t>
      </w:r>
      <w:r w:rsidRPr="000E004C">
        <w:rPr>
          <w:rFonts w:ascii="Arial" w:eastAsia="Calibri" w:hAnsi="Arial" w:cs="Arial"/>
          <w:i/>
          <w:szCs w:val="22"/>
          <w:lang w:eastAsia="en-US"/>
        </w:rPr>
        <w:t xml:space="preserve"> con cuore sincero, nella pienezza della fede, con i cuori purificati da ogni cattiva coscienza e il corpo lavato con acqua pura. </w:t>
      </w:r>
      <w:r w:rsidRPr="000E004C">
        <w:rPr>
          <w:rFonts w:ascii="Arial" w:eastAsia="Calibri" w:hAnsi="Arial" w:cs="Arial"/>
          <w:i/>
          <w:szCs w:val="22"/>
          <w:lang w:eastAsia="en-US"/>
        </w:rPr>
        <w:t>Manteniamo</w:t>
      </w:r>
      <w:r w:rsidRPr="000E004C">
        <w:rPr>
          <w:rFonts w:ascii="Arial" w:eastAsia="Calibri" w:hAnsi="Arial" w:cs="Arial"/>
          <w:i/>
          <w:szCs w:val="22"/>
          <w:lang w:eastAsia="en-US"/>
        </w:rPr>
        <w:t xml:space="preserve"> senza vacillare la professione della nostra speranza, perché è degno di fede colui che ha promesso</w:t>
      </w:r>
      <w:r w:rsidRPr="000E004C">
        <w:rPr>
          <w:rFonts w:ascii="Arial" w:eastAsia="Calibri" w:hAnsi="Arial" w:cs="Arial"/>
          <w:i/>
          <w:szCs w:val="22"/>
          <w:lang w:eastAsia="en-US"/>
        </w:rPr>
        <w:t xml:space="preserve"> (Eb 19,19-23)</w:t>
      </w:r>
      <w:r>
        <w:rPr>
          <w:rFonts w:ascii="Arial" w:eastAsia="Calibri" w:hAnsi="Arial" w:cs="Arial"/>
          <w:iCs/>
          <w:szCs w:val="22"/>
          <w:lang w:eastAsia="en-US"/>
        </w:rPr>
        <w:t xml:space="preserve"> – possiamo noi dichiarare che la Voce di Cristo Gesù non sia la solo ed unica Voce che il mondo dovrà ascoltare per entrare nel regno di Dio</w:t>
      </w:r>
      <w:r w:rsidR="00FF5006">
        <w:rPr>
          <w:rFonts w:ascii="Arial" w:eastAsia="Calibri" w:hAnsi="Arial" w:cs="Arial"/>
          <w:iCs/>
          <w:szCs w:val="22"/>
          <w:lang w:eastAsia="en-US"/>
        </w:rPr>
        <w:t>?</w:t>
      </w:r>
      <w:r>
        <w:rPr>
          <w:rFonts w:ascii="Arial" w:eastAsia="Calibri" w:hAnsi="Arial" w:cs="Arial"/>
          <w:iCs/>
          <w:szCs w:val="22"/>
          <w:lang w:eastAsia="en-US"/>
        </w:rPr>
        <w:t xml:space="preserve"> Ecco come questa verità viene fatta risuonare dalla stessa Voce di Gesù Signore: “</w:t>
      </w:r>
      <w:r w:rsidRPr="000E004C">
        <w:rPr>
          <w:rFonts w:ascii="Arial" w:eastAsia="Calibri" w:hAnsi="Arial" w:cs="Arial"/>
          <w:i/>
          <w:szCs w:val="22"/>
          <w:lang w:eastAsia="en-US"/>
        </w:rPr>
        <w:t>Io</w:t>
      </w:r>
      <w:r w:rsidRPr="000E004C">
        <w:rPr>
          <w:rFonts w:ascii="Arial" w:eastAsia="Calibri" w:hAnsi="Arial" w:cs="Arial"/>
          <w:i/>
          <w:szCs w:val="22"/>
          <w:lang w:eastAsia="en-US"/>
        </w:rPr>
        <w:t xml:space="preserve"> vi dico infatti: se la vostra giustizia non supererà quella degli scribi e dei farisei, non entrerete nel regno dei cieli</w:t>
      </w:r>
      <w:r w:rsidRPr="000E004C">
        <w:rPr>
          <w:rFonts w:ascii="Arial" w:eastAsia="Calibri" w:hAnsi="Arial" w:cs="Arial"/>
          <w:i/>
          <w:szCs w:val="22"/>
          <w:lang w:eastAsia="en-US"/>
        </w:rPr>
        <w:t xml:space="preserve"> (Mt 5,20). Non</w:t>
      </w:r>
      <w:r w:rsidRPr="000E004C">
        <w:rPr>
          <w:rFonts w:ascii="Arial" w:eastAsia="Calibri" w:hAnsi="Arial" w:cs="Arial"/>
          <w:i/>
          <w:szCs w:val="22"/>
          <w:lang w:eastAsia="en-US"/>
        </w:rPr>
        <w:t xml:space="preserve">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r w:rsidRPr="000E004C">
        <w:rPr>
          <w:rFonts w:ascii="Arial" w:eastAsia="Calibri" w:hAnsi="Arial" w:cs="Arial"/>
          <w:i/>
          <w:szCs w:val="22"/>
          <w:lang w:eastAsia="en-US"/>
        </w:rPr>
        <w:t>Ma</w:t>
      </w:r>
      <w:r w:rsidRPr="000E004C">
        <w:rPr>
          <w:rFonts w:ascii="Arial" w:eastAsia="Calibri" w:hAnsi="Arial" w:cs="Arial"/>
          <w:i/>
          <w:szCs w:val="22"/>
          <w:lang w:eastAsia="en-US"/>
        </w:rPr>
        <w:t xml:space="preserve"> allora io dichiarerò loro: “Non vi ho mai conosciuti. Allontanatevi da me, voi che operate l’iniquità!”.</w:t>
      </w:r>
      <w:r w:rsidRPr="000E004C">
        <w:rPr>
          <w:rFonts w:ascii="Arial" w:eastAsia="Calibri" w:hAnsi="Arial" w:cs="Arial"/>
          <w:i/>
          <w:szCs w:val="22"/>
          <w:lang w:eastAsia="en-US"/>
        </w:rPr>
        <w:t xml:space="preserve"> Perciò</w:t>
      </w:r>
      <w:r w:rsidRPr="000E004C">
        <w:rPr>
          <w:rFonts w:ascii="Arial" w:eastAsia="Calibri" w:hAnsi="Arial" w:cs="Arial"/>
          <w:i/>
          <w:szCs w:val="22"/>
          <w:lang w:eastAsia="en-US"/>
        </w:rPr>
        <w:t xml:space="preserve"> chiunque ascolta queste mie parole e le mette in pratica, sarà simile a un uomo saggio, che ha costruito la sua casa sulla roccia. </w:t>
      </w:r>
      <w:r w:rsidRPr="000E004C">
        <w:rPr>
          <w:rFonts w:ascii="Arial" w:eastAsia="Calibri" w:hAnsi="Arial" w:cs="Arial"/>
          <w:i/>
          <w:szCs w:val="22"/>
          <w:lang w:eastAsia="en-US"/>
        </w:rPr>
        <w:t>Cadde</w:t>
      </w:r>
      <w:r w:rsidRPr="000E004C">
        <w:rPr>
          <w:rFonts w:ascii="Arial" w:eastAsia="Calibri" w:hAnsi="Arial" w:cs="Arial"/>
          <w:i/>
          <w:szCs w:val="22"/>
          <w:lang w:eastAsia="en-US"/>
        </w:rPr>
        <w:t xml:space="preserve"> la pioggia, strariparono i fiumi, soffiarono i venti e si abbatterono su quella casa, ma essa non cadde, perché era fondata sulla roccia. </w:t>
      </w:r>
      <w:r w:rsidRPr="000E004C">
        <w:rPr>
          <w:rFonts w:ascii="Arial" w:eastAsia="Calibri" w:hAnsi="Arial" w:cs="Arial"/>
          <w:i/>
          <w:szCs w:val="22"/>
          <w:lang w:eastAsia="en-US"/>
        </w:rPr>
        <w:t>Chiunque</w:t>
      </w:r>
      <w:r w:rsidRPr="000E004C">
        <w:rPr>
          <w:rFonts w:ascii="Arial" w:eastAsia="Calibri" w:hAnsi="Arial" w:cs="Arial"/>
          <w:i/>
          <w:szCs w:val="22"/>
          <w:lang w:eastAsia="en-US"/>
        </w:rPr>
        <w:t xml:space="preserve"> ascolta queste mie parole e non le mette in pratica, sarà simile a un uomo stolto, che ha costruito la sua casa sulla sabbia. </w:t>
      </w:r>
      <w:r w:rsidRPr="000E004C">
        <w:rPr>
          <w:rFonts w:ascii="Arial" w:eastAsia="Calibri" w:hAnsi="Arial" w:cs="Arial"/>
          <w:i/>
          <w:szCs w:val="22"/>
          <w:lang w:eastAsia="en-US"/>
        </w:rPr>
        <w:t>Cadde</w:t>
      </w:r>
      <w:r w:rsidRPr="000E004C">
        <w:rPr>
          <w:rFonts w:ascii="Arial" w:eastAsia="Calibri" w:hAnsi="Arial" w:cs="Arial"/>
          <w:i/>
          <w:szCs w:val="22"/>
          <w:lang w:eastAsia="en-US"/>
        </w:rPr>
        <w:t xml:space="preserve"> la pioggia, strariparono i fiumi, soffiarono i venti e si abbatterono su quella casa, ed essa cadde e la sua rovina fu grande»</w:t>
      </w:r>
      <w:r w:rsidRPr="000E004C">
        <w:rPr>
          <w:rFonts w:ascii="Arial" w:eastAsia="Calibri" w:hAnsi="Arial" w:cs="Arial"/>
          <w:i/>
          <w:szCs w:val="22"/>
          <w:lang w:eastAsia="en-US"/>
        </w:rPr>
        <w:t xml:space="preserve"> (Mt 7,21-27). </w:t>
      </w:r>
      <w:r>
        <w:rPr>
          <w:rFonts w:ascii="Arial" w:eastAsia="Calibri" w:hAnsi="Arial" w:cs="Arial"/>
          <w:i/>
          <w:szCs w:val="22"/>
          <w:lang w:eastAsia="en-US"/>
        </w:rPr>
        <w:t xml:space="preserve"> </w:t>
      </w:r>
      <w:r>
        <w:rPr>
          <w:rFonts w:ascii="Arial" w:eastAsia="Calibri" w:hAnsi="Arial" w:cs="Arial"/>
          <w:iCs/>
          <w:szCs w:val="22"/>
          <w:lang w:eastAsia="en-US"/>
        </w:rPr>
        <w:t xml:space="preserve">Se ogni discepolo di Gesù – papa, vescovo, presbitero, diacono, cresimato, battezzato – non insegna questa via nuova ed eterna ad ogni uomo perché si lasci fare vero regno di Dio, sarà responsabile in eterno di ogni peccato che gli uomini commettono e anche della loro eterna dannazione. La Madre di Dio venga in nostro aiuto e ci liberi dalle molte false voci e molte false parole che oggi stanno oscurando </w:t>
      </w:r>
      <w:r w:rsidR="00FF5006">
        <w:rPr>
          <w:rFonts w:ascii="Arial" w:eastAsia="Calibri" w:hAnsi="Arial" w:cs="Arial"/>
          <w:iCs/>
          <w:szCs w:val="22"/>
          <w:lang w:eastAsia="en-US"/>
        </w:rPr>
        <w:t xml:space="preserve">nei cristiani </w:t>
      </w:r>
      <w:r>
        <w:rPr>
          <w:rFonts w:ascii="Arial" w:eastAsia="Calibri" w:hAnsi="Arial" w:cs="Arial"/>
          <w:iCs/>
          <w:szCs w:val="22"/>
          <w:lang w:eastAsia="en-US"/>
        </w:rPr>
        <w:t xml:space="preserve">la Voce e la Parola del Figlio suo. </w:t>
      </w:r>
    </w:p>
    <w:p w14:paraId="7965C7F9" w14:textId="785709C0" w:rsidR="00484E38" w:rsidRPr="002028DF" w:rsidRDefault="00382E42" w:rsidP="00FF5006">
      <w:pPr>
        <w:spacing w:after="120"/>
        <w:jc w:val="right"/>
      </w:pPr>
      <w:r>
        <w:rPr>
          <w:rFonts w:ascii="Arial" w:hAnsi="Arial" w:cs="Arial"/>
          <w:b/>
        </w:rPr>
        <w:t xml:space="preserve">03 Novembre </w:t>
      </w:r>
      <w:r w:rsidRPr="00E467BF">
        <w:rPr>
          <w:rFonts w:ascii="Arial" w:hAnsi="Arial" w:cs="Arial"/>
          <w:b/>
        </w:rPr>
        <w:t>202</w:t>
      </w:r>
      <w:r>
        <w:rPr>
          <w:rFonts w:ascii="Arial" w:hAnsi="Arial" w:cs="Arial"/>
          <w:b/>
        </w:rPr>
        <w:t>4</w:t>
      </w:r>
    </w:p>
    <w:sectPr w:rsidR="00484E38" w:rsidRPr="002028DF" w:rsidSect="000E004C">
      <w:type w:val="oddPage"/>
      <w:pgSz w:w="11906" w:h="16838" w:code="9"/>
      <w:pgMar w:top="851" w:right="170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004C"/>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14F9"/>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1A4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5AD"/>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692E"/>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6D73"/>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0FB0"/>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006"/>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3446</Words>
  <Characters>19644</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2024-06-04T09:52:00Z</dcterms:created>
  <dcterms:modified xsi:type="dcterms:W3CDTF">2024-06-06T05:56:00Z</dcterms:modified>
</cp:coreProperties>
</file>